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DE52" w14:textId="77777777" w:rsidR="00213A60" w:rsidRDefault="00213A60">
      <w:pPr>
        <w:pStyle w:val="BodyText"/>
        <w:rPr>
          <w:rFonts w:ascii="Times New Roman"/>
          <w:sz w:val="20"/>
        </w:rPr>
      </w:pPr>
    </w:p>
    <w:p w14:paraId="1D83C8A8" w14:textId="77777777" w:rsidR="00213A60" w:rsidRDefault="00213A60">
      <w:pPr>
        <w:pStyle w:val="BodyText"/>
        <w:rPr>
          <w:rFonts w:ascii="Times New Roman"/>
          <w:sz w:val="20"/>
        </w:rPr>
      </w:pPr>
    </w:p>
    <w:p w14:paraId="63B598D7" w14:textId="77777777" w:rsidR="00213A60" w:rsidRDefault="00213A60">
      <w:pPr>
        <w:pStyle w:val="BodyText"/>
        <w:rPr>
          <w:rFonts w:ascii="Times New Roman"/>
          <w:sz w:val="20"/>
        </w:rPr>
      </w:pPr>
    </w:p>
    <w:p w14:paraId="48B558B5" w14:textId="77777777" w:rsidR="00213A60" w:rsidRDefault="00213A60">
      <w:pPr>
        <w:pStyle w:val="BodyText"/>
        <w:rPr>
          <w:rFonts w:ascii="Times New Roman"/>
          <w:sz w:val="20"/>
        </w:rPr>
      </w:pPr>
    </w:p>
    <w:p w14:paraId="7018E11B" w14:textId="77777777" w:rsidR="00213A60" w:rsidRDefault="00213A60">
      <w:pPr>
        <w:pStyle w:val="BodyText"/>
        <w:rPr>
          <w:rFonts w:ascii="Times New Roman"/>
          <w:sz w:val="20"/>
        </w:rPr>
      </w:pPr>
    </w:p>
    <w:p w14:paraId="0580C259" w14:textId="77777777" w:rsidR="00213A60" w:rsidRDefault="00213A60">
      <w:pPr>
        <w:pStyle w:val="BodyText"/>
        <w:rPr>
          <w:rFonts w:ascii="Times New Roman"/>
          <w:sz w:val="20"/>
        </w:rPr>
      </w:pPr>
    </w:p>
    <w:p w14:paraId="37AC756C" w14:textId="77777777" w:rsidR="00213A60" w:rsidRDefault="00213A60">
      <w:pPr>
        <w:pStyle w:val="BodyText"/>
        <w:rPr>
          <w:rFonts w:ascii="Times New Roman"/>
          <w:sz w:val="20"/>
        </w:rPr>
      </w:pPr>
    </w:p>
    <w:p w14:paraId="6E2186B3" w14:textId="77777777" w:rsidR="00213A60" w:rsidRDefault="00213A60">
      <w:pPr>
        <w:pStyle w:val="BodyText"/>
        <w:spacing w:before="6"/>
        <w:rPr>
          <w:rFonts w:ascii="Times New Roman"/>
          <w:sz w:val="23"/>
        </w:rPr>
      </w:pPr>
    </w:p>
    <w:p w14:paraId="17397266" w14:textId="77777777" w:rsidR="00213A60" w:rsidRDefault="00814512">
      <w:pPr>
        <w:pStyle w:val="Title"/>
        <w:spacing w:line="670" w:lineRule="exact"/>
        <w:ind w:right="2659"/>
      </w:pPr>
      <w:r>
        <w:t>IOWA</w:t>
      </w:r>
      <w:r>
        <w:rPr>
          <w:spacing w:val="-2"/>
        </w:rPr>
        <w:t xml:space="preserve"> </w:t>
      </w:r>
      <w:r>
        <w:t>ASSOCIATION</w:t>
      </w:r>
    </w:p>
    <w:p w14:paraId="11E65FCA" w14:textId="77777777" w:rsidR="00213A60" w:rsidRDefault="00814512">
      <w:pPr>
        <w:pStyle w:val="Title"/>
      </w:pPr>
      <w:r>
        <w:t>MEDICAL</w:t>
      </w:r>
      <w:r>
        <w:rPr>
          <w:spacing w:val="-16"/>
        </w:rPr>
        <w:t xml:space="preserve"> </w:t>
      </w:r>
      <w:r>
        <w:t>STAFF</w:t>
      </w:r>
      <w:r>
        <w:rPr>
          <w:spacing w:val="-124"/>
        </w:rPr>
        <w:t xml:space="preserve"> </w:t>
      </w:r>
      <w:r>
        <w:t>SERVICES</w:t>
      </w:r>
    </w:p>
    <w:p w14:paraId="4DF58CB8" w14:textId="77777777" w:rsidR="00213A60" w:rsidRDefault="00213A60">
      <w:pPr>
        <w:pStyle w:val="BodyText"/>
        <w:rPr>
          <w:sz w:val="56"/>
        </w:rPr>
      </w:pPr>
    </w:p>
    <w:p w14:paraId="60243B7E" w14:textId="77777777" w:rsidR="00213A60" w:rsidRDefault="00213A60">
      <w:pPr>
        <w:pStyle w:val="BodyText"/>
        <w:spacing w:before="12"/>
        <w:rPr>
          <w:sz w:val="55"/>
        </w:rPr>
      </w:pPr>
    </w:p>
    <w:p w14:paraId="690B4A01" w14:textId="77777777" w:rsidR="00213A60" w:rsidRDefault="00814512">
      <w:pPr>
        <w:ind w:left="2444" w:right="1643"/>
        <w:jc w:val="center"/>
        <w:rPr>
          <w:i/>
          <w:sz w:val="56"/>
        </w:rPr>
      </w:pPr>
      <w:r>
        <w:rPr>
          <w:i/>
          <w:sz w:val="56"/>
        </w:rPr>
        <w:t>Policy</w:t>
      </w:r>
      <w:r>
        <w:rPr>
          <w:i/>
          <w:spacing w:val="-5"/>
          <w:sz w:val="56"/>
        </w:rPr>
        <w:t xml:space="preserve"> </w:t>
      </w:r>
      <w:r>
        <w:rPr>
          <w:i/>
          <w:sz w:val="56"/>
        </w:rPr>
        <w:t>and</w:t>
      </w:r>
      <w:r>
        <w:rPr>
          <w:i/>
          <w:spacing w:val="-5"/>
          <w:sz w:val="56"/>
        </w:rPr>
        <w:t xml:space="preserve"> </w:t>
      </w:r>
      <w:r>
        <w:rPr>
          <w:i/>
          <w:sz w:val="56"/>
        </w:rPr>
        <w:t>Procedure</w:t>
      </w:r>
      <w:r>
        <w:rPr>
          <w:i/>
          <w:spacing w:val="-3"/>
          <w:sz w:val="56"/>
        </w:rPr>
        <w:t xml:space="preserve"> </w:t>
      </w:r>
      <w:r>
        <w:rPr>
          <w:i/>
          <w:sz w:val="56"/>
        </w:rPr>
        <w:t>Manual</w:t>
      </w:r>
    </w:p>
    <w:p w14:paraId="71230484" w14:textId="77777777" w:rsidR="00213A60" w:rsidRDefault="00213A60">
      <w:pPr>
        <w:jc w:val="center"/>
        <w:rPr>
          <w:sz w:val="56"/>
        </w:rPr>
        <w:sectPr w:rsidR="00213A60">
          <w:footerReference w:type="default" r:id="rId10"/>
          <w:type w:val="continuous"/>
          <w:pgSz w:w="12240" w:h="15840"/>
          <w:pgMar w:top="1500" w:right="740" w:bottom="940" w:left="760" w:header="0" w:footer="755" w:gutter="0"/>
          <w:pgNumType w:start="1"/>
          <w:cols w:space="720"/>
        </w:sectPr>
      </w:pPr>
    </w:p>
    <w:p w14:paraId="67713B54" w14:textId="77777777" w:rsidR="00213A60" w:rsidRDefault="00814512">
      <w:pPr>
        <w:pStyle w:val="Heading1"/>
        <w:spacing w:before="20"/>
        <w:ind w:left="3458"/>
      </w:pPr>
      <w:r>
        <w:lastRenderedPageBreak/>
        <w:t>Objective</w:t>
      </w:r>
    </w:p>
    <w:p w14:paraId="7DFDFD9F" w14:textId="77777777" w:rsidR="00213A60" w:rsidRDefault="00213A60">
      <w:pPr>
        <w:pStyle w:val="BodyText"/>
        <w:spacing w:before="8"/>
        <w:rPr>
          <w:b/>
          <w:sz w:val="21"/>
        </w:rPr>
      </w:pPr>
    </w:p>
    <w:p w14:paraId="13F7C37C" w14:textId="77777777" w:rsidR="00213A60" w:rsidRDefault="00814512">
      <w:pPr>
        <w:pStyle w:val="BodyText"/>
        <w:ind w:left="895" w:right="321"/>
      </w:pPr>
      <w:r>
        <w:t>The Iowa Association Medical Staff Services, an affiliate of the National Association Medical Staff Services,</w:t>
      </w:r>
      <w:r>
        <w:rPr>
          <w:spacing w:val="1"/>
        </w:rPr>
        <w:t xml:space="preserve"> </w:t>
      </w:r>
      <w:r>
        <w:t>was founded in 1993 by a group of enthusiastic medical staff service professionals throughout the state.</w:t>
      </w:r>
      <w:r>
        <w:rPr>
          <w:spacing w:val="1"/>
        </w:rPr>
        <w:t xml:space="preserve"> </w:t>
      </w:r>
      <w:r>
        <w:t>Objectives in forming the organization were to provide the opportunity for continuing education, promote</w:t>
      </w:r>
      <w:r>
        <w:rPr>
          <w:spacing w:val="-47"/>
        </w:rPr>
        <w:t xml:space="preserve"> </w:t>
      </w:r>
      <w:r>
        <w:t>the growth of professional knowledge and skills, uniting persons engaged in medical staff activities</w:t>
      </w:r>
      <w:r>
        <w:rPr>
          <w:spacing w:val="1"/>
        </w:rPr>
        <w:t xml:space="preserve"> </w:t>
      </w:r>
      <w:r>
        <w:t>throughout the state, and to support the mission of the National Association. The mission of the National</w:t>
      </w:r>
      <w:r>
        <w:rPr>
          <w:spacing w:val="1"/>
        </w:rPr>
        <w:t xml:space="preserve"> </w:t>
      </w:r>
      <w:r>
        <w:t>Association of Medical Staff Services (NAMSS) is to influence and promote quality standards for the</w:t>
      </w:r>
      <w:r>
        <w:rPr>
          <w:spacing w:val="1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management of</w:t>
      </w:r>
      <w:r>
        <w:rPr>
          <w:spacing w:val="-3"/>
        </w:rPr>
        <w:t xml:space="preserve"> </w:t>
      </w:r>
      <w:r>
        <w:t>healthcare professionals.</w:t>
      </w:r>
    </w:p>
    <w:p w14:paraId="2313364E" w14:textId="77777777" w:rsidR="00213A60" w:rsidRDefault="00213A60">
      <w:pPr>
        <w:pStyle w:val="BodyText"/>
      </w:pPr>
    </w:p>
    <w:p w14:paraId="3317020A" w14:textId="77777777" w:rsidR="00213A60" w:rsidRDefault="00213A60">
      <w:pPr>
        <w:pStyle w:val="BodyText"/>
      </w:pPr>
    </w:p>
    <w:p w14:paraId="14B5F9D9" w14:textId="77777777" w:rsidR="00213A60" w:rsidRDefault="00213A60">
      <w:pPr>
        <w:pStyle w:val="BodyText"/>
      </w:pPr>
    </w:p>
    <w:p w14:paraId="243EC6DC" w14:textId="77777777" w:rsidR="00213A60" w:rsidRDefault="00213A60">
      <w:pPr>
        <w:pStyle w:val="BodyText"/>
      </w:pPr>
    </w:p>
    <w:p w14:paraId="175FB546" w14:textId="77777777" w:rsidR="00213A60" w:rsidRDefault="00213A60">
      <w:pPr>
        <w:pStyle w:val="BodyText"/>
        <w:spacing w:before="3"/>
        <w:rPr>
          <w:sz w:val="24"/>
        </w:rPr>
      </w:pPr>
    </w:p>
    <w:p w14:paraId="4DB9FF9E" w14:textId="77777777" w:rsidR="00213A60" w:rsidRDefault="00814512">
      <w:pPr>
        <w:pStyle w:val="Heading1"/>
      </w:pP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Ethics</w:t>
      </w:r>
    </w:p>
    <w:p w14:paraId="73902B49" w14:textId="77777777" w:rsidR="00213A60" w:rsidRDefault="00213A60">
      <w:pPr>
        <w:pStyle w:val="BodyText"/>
        <w:spacing w:before="10"/>
        <w:rPr>
          <w:b/>
          <w:sz w:val="27"/>
        </w:rPr>
      </w:pPr>
    </w:p>
    <w:p w14:paraId="7CD97605" w14:textId="77777777" w:rsidR="00213A60" w:rsidRDefault="00814512">
      <w:pPr>
        <w:pStyle w:val="BodyText"/>
        <w:ind w:left="895" w:right="582"/>
      </w:pPr>
      <w:r>
        <w:t>The Code sets forth the principles and standards that guide our decisions and actions, and connects our</w:t>
      </w:r>
      <w:r>
        <w:rPr>
          <w:spacing w:val="-47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ideals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work</w:t>
      </w:r>
      <w:r>
        <w:rPr>
          <w:spacing w:val="-3"/>
        </w:rPr>
        <w:t xml:space="preserve"> </w:t>
      </w:r>
      <w:r>
        <w:t>Medical Services</w:t>
      </w:r>
      <w:r>
        <w:rPr>
          <w:spacing w:val="-2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every day.</w:t>
      </w:r>
    </w:p>
    <w:p w14:paraId="3D918A3D" w14:textId="77777777" w:rsidR="00213A60" w:rsidRDefault="00213A60">
      <w:pPr>
        <w:pStyle w:val="BodyText"/>
      </w:pPr>
    </w:p>
    <w:p w14:paraId="137119B5" w14:textId="77777777" w:rsidR="00213A60" w:rsidRDefault="00814512">
      <w:pPr>
        <w:pStyle w:val="BodyText"/>
        <w:ind w:left="895" w:right="810"/>
      </w:pPr>
      <w:r>
        <w:t>The Code encourages us to seek guidance and clarification when we have questions about principles,</w:t>
      </w:r>
      <w:r>
        <w:rPr>
          <w:spacing w:val="-47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 standards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conduct.</w:t>
      </w:r>
    </w:p>
    <w:p w14:paraId="74F3FC88" w14:textId="77777777" w:rsidR="00213A60" w:rsidRDefault="00213A60">
      <w:pPr>
        <w:pStyle w:val="BodyText"/>
        <w:spacing w:before="11"/>
        <w:rPr>
          <w:sz w:val="21"/>
        </w:rPr>
      </w:pPr>
    </w:p>
    <w:p w14:paraId="4F2BEE0F" w14:textId="77777777" w:rsidR="00213A60" w:rsidRDefault="00814512">
      <w:pPr>
        <w:pStyle w:val="BodyText"/>
        <w:ind w:left="895" w:right="1834"/>
      </w:pPr>
      <w:r>
        <w:t>It is every member’s responsibility to preserve and enhance ethical standards to maintain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respect and</w:t>
      </w:r>
      <w:r>
        <w:rPr>
          <w:spacing w:val="-4"/>
        </w:rPr>
        <w:t xml:space="preserve"> </w:t>
      </w:r>
      <w:r>
        <w:t>credibility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profession.</w:t>
      </w:r>
    </w:p>
    <w:p w14:paraId="63588AA4" w14:textId="77777777" w:rsidR="00213A60" w:rsidRDefault="00213A60">
      <w:pPr>
        <w:pStyle w:val="BodyText"/>
        <w:spacing w:before="1"/>
      </w:pPr>
    </w:p>
    <w:p w14:paraId="56CBA392" w14:textId="77777777" w:rsidR="00213A60" w:rsidRDefault="00814512">
      <w:pPr>
        <w:pStyle w:val="BodyText"/>
        <w:ind w:left="895" w:right="2347"/>
      </w:pPr>
      <w:r>
        <w:t>Medical Services Professionals shall strive to meet the expectations of the following</w:t>
      </w:r>
      <w:r>
        <w:rPr>
          <w:spacing w:val="-47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by:</w:t>
      </w:r>
    </w:p>
    <w:p w14:paraId="5D4F0AC1" w14:textId="77777777" w:rsidR="00213A60" w:rsidRDefault="00213A60">
      <w:pPr>
        <w:pStyle w:val="BodyText"/>
      </w:pPr>
    </w:p>
    <w:p w14:paraId="3C5C6B79" w14:textId="77777777" w:rsidR="00213A60" w:rsidRDefault="00814512">
      <w:pPr>
        <w:pStyle w:val="ListParagraph"/>
        <w:numPr>
          <w:ilvl w:val="0"/>
          <w:numId w:val="12"/>
        </w:numPr>
        <w:tabs>
          <w:tab w:val="left" w:pos="2497"/>
        </w:tabs>
        <w:spacing w:before="1"/>
        <w:ind w:hanging="162"/>
      </w:pPr>
      <w:r>
        <w:t>Maintaining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2"/>
        </w:rPr>
        <w:t xml:space="preserve"> </w:t>
      </w:r>
      <w:r>
        <w:t>behavior;</w:t>
      </w:r>
    </w:p>
    <w:p w14:paraId="4093E73C" w14:textId="77777777" w:rsidR="00213A60" w:rsidRDefault="00814512">
      <w:pPr>
        <w:pStyle w:val="ListParagraph"/>
        <w:numPr>
          <w:ilvl w:val="0"/>
          <w:numId w:val="12"/>
        </w:numPr>
        <w:tabs>
          <w:tab w:val="left" w:pos="2497"/>
        </w:tabs>
        <w:ind w:hanging="162"/>
      </w:pP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competence;</w:t>
      </w:r>
    </w:p>
    <w:p w14:paraId="051AC051" w14:textId="77777777" w:rsidR="00213A60" w:rsidRDefault="00814512">
      <w:pPr>
        <w:pStyle w:val="ListParagraph"/>
        <w:numPr>
          <w:ilvl w:val="0"/>
          <w:numId w:val="12"/>
        </w:numPr>
        <w:tabs>
          <w:tab w:val="left" w:pos="2497"/>
        </w:tabs>
        <w:ind w:hanging="162"/>
      </w:pPr>
      <w:r>
        <w:t>Preserving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information;</w:t>
      </w:r>
    </w:p>
    <w:p w14:paraId="6E509CE5" w14:textId="77777777" w:rsidR="00213A60" w:rsidRDefault="00814512">
      <w:pPr>
        <w:pStyle w:val="ListParagraph"/>
        <w:numPr>
          <w:ilvl w:val="0"/>
          <w:numId w:val="12"/>
        </w:numPr>
        <w:tabs>
          <w:tab w:val="left" w:pos="2497"/>
        </w:tabs>
        <w:spacing w:line="268" w:lineRule="exact"/>
        <w:ind w:hanging="162"/>
      </w:pPr>
      <w:r>
        <w:t>Acting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responsibilities;</w:t>
      </w:r>
    </w:p>
    <w:p w14:paraId="259FE33F" w14:textId="77777777" w:rsidR="00213A60" w:rsidRDefault="00814512">
      <w:pPr>
        <w:pStyle w:val="ListParagraph"/>
        <w:numPr>
          <w:ilvl w:val="0"/>
          <w:numId w:val="12"/>
        </w:numPr>
        <w:tabs>
          <w:tab w:val="left" w:pos="2497"/>
        </w:tabs>
        <w:spacing w:line="268" w:lineRule="exact"/>
        <w:ind w:hanging="162"/>
      </w:pPr>
      <w:r>
        <w:t>Refraining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gain;</w:t>
      </w:r>
      <w:r>
        <w:rPr>
          <w:spacing w:val="-3"/>
        </w:rPr>
        <w:t xml:space="preserve"> </w:t>
      </w:r>
      <w:r>
        <w:t>and</w:t>
      </w:r>
    </w:p>
    <w:p w14:paraId="01DDAAA7" w14:textId="77777777" w:rsidR="00213A60" w:rsidRDefault="00814512">
      <w:pPr>
        <w:pStyle w:val="ListParagraph"/>
        <w:numPr>
          <w:ilvl w:val="0"/>
          <w:numId w:val="12"/>
        </w:numPr>
        <w:tabs>
          <w:tab w:val="left" w:pos="2497"/>
        </w:tabs>
        <w:ind w:hanging="162"/>
      </w:pPr>
      <w:r>
        <w:t>Continually</w:t>
      </w:r>
      <w:r>
        <w:rPr>
          <w:spacing w:val="-2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heights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productivity.</w:t>
      </w:r>
    </w:p>
    <w:p w14:paraId="2FE87613" w14:textId="77777777" w:rsidR="00213A60" w:rsidRDefault="00213A60">
      <w:pPr>
        <w:pStyle w:val="BodyText"/>
        <w:spacing w:before="1"/>
      </w:pPr>
    </w:p>
    <w:p w14:paraId="04069398" w14:textId="77777777" w:rsidR="00213A60" w:rsidRDefault="00814512">
      <w:pPr>
        <w:pStyle w:val="BodyText"/>
        <w:ind w:left="895" w:right="720"/>
      </w:pPr>
      <w:r>
        <w:t>Violation of this code of ethics may lead to termination of membership as determined by the Board of</w:t>
      </w:r>
      <w:r>
        <w:rPr>
          <w:spacing w:val="-47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Iowa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Medical Staff Services.</w:t>
      </w:r>
    </w:p>
    <w:p w14:paraId="0B58ECCA" w14:textId="77777777" w:rsidR="00213A60" w:rsidRDefault="00213A60">
      <w:pPr>
        <w:sectPr w:rsidR="00213A60">
          <w:pgSz w:w="12240" w:h="15840"/>
          <w:pgMar w:top="340" w:right="740" w:bottom="940" w:left="760" w:header="0" w:footer="755" w:gutter="0"/>
          <w:cols w:space="720"/>
        </w:sectPr>
      </w:pPr>
    </w:p>
    <w:p w14:paraId="6D80A831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47"/>
        </w:rPr>
        <w:t xml:space="preserve"> </w:t>
      </w:r>
      <w:r>
        <w:t>President</w:t>
      </w:r>
    </w:p>
    <w:p w14:paraId="7BC16372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45111229" w14:textId="77777777" w:rsidR="00213A60" w:rsidRDefault="00814512">
      <w:pPr>
        <w:pStyle w:val="Heading3"/>
        <w:numPr>
          <w:ilvl w:val="0"/>
          <w:numId w:val="11"/>
        </w:numPr>
        <w:tabs>
          <w:tab w:val="left" w:pos="1615"/>
          <w:tab w:val="left" w:pos="1616"/>
        </w:tabs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3AF29193" w14:textId="77777777" w:rsidR="00213A60" w:rsidRDefault="00814512">
      <w:pPr>
        <w:pStyle w:val="BodyText"/>
        <w:ind w:left="1615" w:right="144"/>
      </w:pPr>
      <w:r>
        <w:t>The President shall be the Chief Executive Officer of the Iowa Association Medical Staff Services. The</w:t>
      </w:r>
      <w:r>
        <w:rPr>
          <w:spacing w:val="-47"/>
        </w:rPr>
        <w:t xml:space="preserve"> </w:t>
      </w:r>
      <w:r>
        <w:t>President shall provide effective leadership to IAMSS in keeping with the Bylaws of NAMSS and</w:t>
      </w:r>
      <w:r>
        <w:rPr>
          <w:spacing w:val="1"/>
        </w:rPr>
        <w:t xml:space="preserve"> </w:t>
      </w:r>
      <w:r>
        <w:t>IAMSS.</w:t>
      </w:r>
    </w:p>
    <w:p w14:paraId="06C796B6" w14:textId="77777777" w:rsidR="00213A60" w:rsidRDefault="00213A60">
      <w:pPr>
        <w:pStyle w:val="BodyText"/>
        <w:spacing w:before="11"/>
        <w:rPr>
          <w:sz w:val="21"/>
        </w:rPr>
      </w:pPr>
    </w:p>
    <w:p w14:paraId="31ED8395" w14:textId="77777777" w:rsidR="00213A60" w:rsidRDefault="00814512">
      <w:pPr>
        <w:pStyle w:val="Heading3"/>
        <w:numPr>
          <w:ilvl w:val="0"/>
          <w:numId w:val="11"/>
        </w:numPr>
        <w:tabs>
          <w:tab w:val="left" w:pos="1615"/>
          <w:tab w:val="left" w:pos="1616"/>
        </w:tabs>
        <w:rPr>
          <w:u w:val="none"/>
        </w:rPr>
      </w:pPr>
      <w:r>
        <w:t>Position</w:t>
      </w:r>
      <w:r>
        <w:rPr>
          <w:spacing w:val="-3"/>
        </w:rPr>
        <w:t xml:space="preserve"> </w:t>
      </w:r>
      <w:r>
        <w:t>Responsibilities</w:t>
      </w:r>
    </w:p>
    <w:p w14:paraId="7FDDBF32" w14:textId="77777777" w:rsidR="00213A60" w:rsidRDefault="00814512">
      <w:pPr>
        <w:pStyle w:val="BodyText"/>
        <w:ind w:left="1615"/>
      </w:pPr>
      <w:r>
        <w:t>The</w:t>
      </w:r>
      <w:r>
        <w:rPr>
          <w:spacing w:val="-1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shall:</w:t>
      </w:r>
    </w:p>
    <w:p w14:paraId="78FCD9B8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Preside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meetings.</w:t>
      </w:r>
    </w:p>
    <w:p w14:paraId="17397217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1"/>
        <w:ind w:hanging="361"/>
      </w:pPr>
      <w:r>
        <w:t>Serve</w:t>
      </w:r>
      <w:r>
        <w:rPr>
          <w:spacing w:val="-4"/>
        </w:rPr>
        <w:t xml:space="preserve"> </w:t>
      </w:r>
      <w:r>
        <w:t>as Chair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of IAMSS.</w:t>
      </w:r>
    </w:p>
    <w:p w14:paraId="11DA94C8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Supervise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IAMSS.</w:t>
      </w:r>
    </w:p>
    <w:p w14:paraId="098A6785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defining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mission,</w:t>
      </w:r>
      <w:r>
        <w:rPr>
          <w:spacing w:val="-2"/>
        </w:rPr>
        <w:t xml:space="preserve"> </w:t>
      </w:r>
      <w:r>
        <w:t>goals,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IAMSS.</w:t>
      </w:r>
    </w:p>
    <w:p w14:paraId="1DB208E6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Provide</w:t>
      </w:r>
      <w:r>
        <w:rPr>
          <w:spacing w:val="-4"/>
        </w:rPr>
        <w:t xml:space="preserve"> </w:t>
      </w:r>
      <w:r>
        <w:t>effective governance and</w:t>
      </w:r>
      <w:r>
        <w:rPr>
          <w:spacing w:val="-3"/>
        </w:rPr>
        <w:t xml:space="preserve"> </w:t>
      </w:r>
      <w:r>
        <w:t>leadership.</w:t>
      </w:r>
    </w:p>
    <w:p w14:paraId="520C2024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1"/>
        <w:ind w:right="888"/>
      </w:pPr>
      <w:r>
        <w:t>Oversee and support committee activities to include, but not be limited to:</w:t>
      </w:r>
      <w:r>
        <w:rPr>
          <w:spacing w:val="1"/>
        </w:rPr>
        <w:t xml:space="preserve"> </w:t>
      </w:r>
      <w:r>
        <w:t>nominating,</w:t>
      </w:r>
      <w:r>
        <w:rPr>
          <w:spacing w:val="-47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bylaws.</w:t>
      </w:r>
    </w:p>
    <w:p w14:paraId="3639F4F2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2" w:line="237" w:lineRule="auto"/>
        <w:ind w:right="283"/>
      </w:pPr>
      <w:r>
        <w:t>Provide communication between the NAMSS Representative and the Board as well as facilitate</w:t>
      </w:r>
      <w:r>
        <w:rPr>
          <w:spacing w:val="-47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communication between IAMSS</w:t>
      </w:r>
      <w:r>
        <w:rPr>
          <w:spacing w:val="-2"/>
        </w:rPr>
        <w:t xml:space="preserve"> </w:t>
      </w:r>
      <w:r>
        <w:t>members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14:paraId="6876C905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2"/>
        <w:ind w:right="460"/>
      </w:pPr>
      <w:r>
        <w:t>Communicate as needed via email or telephone with the NAMSS regional representative and</w:t>
      </w:r>
      <w:r>
        <w:rPr>
          <w:spacing w:val="-47"/>
        </w:rPr>
        <w:t xml:space="preserve"> </w:t>
      </w:r>
      <w:r>
        <w:t>communicate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discussions with the</w:t>
      </w:r>
      <w:r>
        <w:rPr>
          <w:spacing w:val="-2"/>
        </w:rPr>
        <w:t xml:space="preserve"> </w:t>
      </w:r>
      <w:r>
        <w:t>Board.</w:t>
      </w:r>
    </w:p>
    <w:p w14:paraId="300AAE3E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right="118"/>
      </w:pPr>
      <w:r>
        <w:t>Schedule semi-annual board meetings, designate the time, and place, and prepare an agenda for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14:paraId="24CB49CE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1"/>
        <w:ind w:hanging="361"/>
      </w:pP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conferences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disbursement.</w:t>
      </w:r>
    </w:p>
    <w:p w14:paraId="25DB300A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referenced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List.</w:t>
      </w:r>
    </w:p>
    <w:p w14:paraId="64CEBF0E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year, including</w:t>
      </w:r>
      <w:r>
        <w:rPr>
          <w:spacing w:val="-3"/>
        </w:rPr>
        <w:t xml:space="preserve"> </w:t>
      </w:r>
      <w:r>
        <w:t>teleconferences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14:paraId="6A846A9A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Perform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 authorized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of IAMSS.</w:t>
      </w:r>
    </w:p>
    <w:p w14:paraId="74FA9313" w14:textId="77777777" w:rsidR="00213A60" w:rsidRDefault="00213A60">
      <w:pPr>
        <w:pStyle w:val="BodyText"/>
      </w:pPr>
    </w:p>
    <w:p w14:paraId="4BE926C7" w14:textId="77777777" w:rsidR="00213A60" w:rsidRDefault="00213A60">
      <w:pPr>
        <w:pStyle w:val="BodyText"/>
        <w:spacing w:before="11"/>
        <w:rPr>
          <w:sz w:val="21"/>
        </w:rPr>
      </w:pPr>
    </w:p>
    <w:p w14:paraId="4A818944" w14:textId="77777777" w:rsidR="00213A60" w:rsidRDefault="00814512">
      <w:pPr>
        <w:pStyle w:val="Heading3"/>
        <w:numPr>
          <w:ilvl w:val="0"/>
          <w:numId w:val="11"/>
        </w:numPr>
        <w:tabs>
          <w:tab w:val="left" w:pos="1615"/>
          <w:tab w:val="left" w:pos="1616"/>
        </w:tabs>
        <w:rPr>
          <w:u w:val="none"/>
        </w:rPr>
      </w:pPr>
      <w:r>
        <w:t>Qualifications</w:t>
      </w:r>
    </w:p>
    <w:p w14:paraId="667BE1E6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 IAMSS.</w:t>
      </w:r>
    </w:p>
    <w:p w14:paraId="3996197C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 active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 standing</w:t>
      </w:r>
      <w:r>
        <w:rPr>
          <w:spacing w:val="-3"/>
        </w:rPr>
        <w:t xml:space="preserve"> </w:t>
      </w:r>
      <w:r>
        <w:t>of NAMSS.</w:t>
      </w:r>
    </w:p>
    <w:p w14:paraId="4E5C7739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1"/>
        <w:ind w:hanging="361"/>
      </w:pPr>
      <w:r>
        <w:t>Possess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skills.</w:t>
      </w:r>
    </w:p>
    <w:p w14:paraId="4C56A2FE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 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bylaws.</w:t>
      </w:r>
    </w:p>
    <w:p w14:paraId="32B7C995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4FBD34C4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ind w:hanging="361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issues.</w:t>
      </w:r>
    </w:p>
    <w:p w14:paraId="289E22AA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before="1" w:line="267" w:lineRule="exact"/>
        <w:ind w:hanging="361"/>
      </w:pPr>
      <w:r>
        <w:t>Maintain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 State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Business.</w:t>
      </w:r>
    </w:p>
    <w:p w14:paraId="55A496F8" w14:textId="77777777" w:rsidR="00213A60" w:rsidRDefault="00814512">
      <w:pPr>
        <w:pStyle w:val="ListParagraph"/>
        <w:numPr>
          <w:ilvl w:val="1"/>
          <w:numId w:val="11"/>
        </w:numPr>
        <w:tabs>
          <w:tab w:val="left" w:pos="1976"/>
        </w:tabs>
        <w:spacing w:line="267" w:lineRule="exact"/>
        <w:ind w:hanging="361"/>
      </w:pPr>
      <w:r>
        <w:t>Demonstrate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mission.</w:t>
      </w:r>
    </w:p>
    <w:p w14:paraId="26407F50" w14:textId="77777777" w:rsidR="00213A60" w:rsidRDefault="00213A60">
      <w:pPr>
        <w:spacing w:line="267" w:lineRule="exact"/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1360E407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45"/>
        </w:rPr>
        <w:t xml:space="preserve"> </w:t>
      </w:r>
      <w:r>
        <w:t>President-Elect</w:t>
      </w:r>
    </w:p>
    <w:p w14:paraId="07188A5B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5380862C" w14:textId="77777777" w:rsidR="00213A60" w:rsidRDefault="00814512">
      <w:pPr>
        <w:pStyle w:val="Heading3"/>
        <w:numPr>
          <w:ilvl w:val="0"/>
          <w:numId w:val="10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04A819E8" w14:textId="77777777" w:rsidR="00213A60" w:rsidRDefault="00814512">
      <w:pPr>
        <w:pStyle w:val="BodyText"/>
        <w:ind w:left="1615" w:right="948"/>
      </w:pPr>
      <w:r>
        <w:t>The President-Elect shall act for the President in his/her absence and at the direction of the</w:t>
      </w:r>
      <w:r>
        <w:rPr>
          <w:spacing w:val="-47"/>
        </w:rPr>
        <w:t xml:space="preserve"> </w:t>
      </w:r>
      <w:r>
        <w:t>President.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President-Elect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 as Chair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Program Committee.</w:t>
      </w:r>
    </w:p>
    <w:p w14:paraId="3FF69D8B" w14:textId="77777777" w:rsidR="00213A60" w:rsidRDefault="00213A60">
      <w:pPr>
        <w:pStyle w:val="BodyText"/>
        <w:spacing w:before="1"/>
      </w:pPr>
    </w:p>
    <w:p w14:paraId="7306A32D" w14:textId="77777777" w:rsidR="00213A60" w:rsidRDefault="00814512">
      <w:pPr>
        <w:pStyle w:val="Heading3"/>
        <w:numPr>
          <w:ilvl w:val="0"/>
          <w:numId w:val="10"/>
        </w:numPr>
        <w:tabs>
          <w:tab w:val="left" w:pos="719"/>
          <w:tab w:val="left" w:pos="1616"/>
        </w:tabs>
        <w:spacing w:line="268" w:lineRule="exact"/>
        <w:ind w:right="6897" w:hanging="1616"/>
        <w:jc w:val="right"/>
        <w:rPr>
          <w:u w:val="none"/>
        </w:rPr>
      </w:pPr>
      <w:r>
        <w:t>Position</w:t>
      </w:r>
      <w:r>
        <w:rPr>
          <w:spacing w:val="-3"/>
        </w:rPr>
        <w:t xml:space="preserve"> </w:t>
      </w:r>
      <w:r>
        <w:t>Responsibilities</w:t>
      </w:r>
    </w:p>
    <w:p w14:paraId="60AEF2B3" w14:textId="77777777" w:rsidR="00213A60" w:rsidRDefault="00814512">
      <w:pPr>
        <w:pStyle w:val="BodyText"/>
        <w:spacing w:line="268" w:lineRule="exact"/>
        <w:ind w:right="6869"/>
        <w:jc w:val="right"/>
      </w:pPr>
      <w:r>
        <w:t>The</w:t>
      </w:r>
      <w:r>
        <w:rPr>
          <w:spacing w:val="-4"/>
        </w:rPr>
        <w:t xml:space="preserve"> </w:t>
      </w:r>
      <w:r>
        <w:t>President-Elect</w:t>
      </w:r>
      <w:r>
        <w:rPr>
          <w:spacing w:val="-7"/>
        </w:rPr>
        <w:t xml:space="preserve"> </w:t>
      </w:r>
      <w:r>
        <w:t>shall:</w:t>
      </w:r>
    </w:p>
    <w:p w14:paraId="32A1B8E3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ind w:hanging="361"/>
      </w:pPr>
      <w:r>
        <w:t>Preside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President’s</w:t>
      </w:r>
      <w:r>
        <w:rPr>
          <w:spacing w:val="1"/>
        </w:rPr>
        <w:t xml:space="preserve"> </w:t>
      </w:r>
      <w:r>
        <w:t>absence.</w:t>
      </w:r>
    </w:p>
    <w:p w14:paraId="013E999C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ind w:hanging="361"/>
      </w:pPr>
      <w:r>
        <w:t>Serve</w:t>
      </w:r>
      <w:r>
        <w:rPr>
          <w:spacing w:val="-4"/>
        </w:rPr>
        <w:t xml:space="preserve"> </w:t>
      </w:r>
      <w:r>
        <w:t>as Chair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 Committee for</w:t>
      </w:r>
      <w:r>
        <w:rPr>
          <w:spacing w:val="-1"/>
        </w:rPr>
        <w:t xml:space="preserve"> </w:t>
      </w:r>
      <w:r>
        <w:t>IAMSS.</w:t>
      </w:r>
    </w:p>
    <w:p w14:paraId="5997B18A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spacing w:before="1"/>
        <w:ind w:hanging="361"/>
      </w:pP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 possible</w:t>
      </w:r>
      <w:r>
        <w:rPr>
          <w:spacing w:val="-5"/>
        </w:rPr>
        <w:t xml:space="preserve"> </w:t>
      </w:r>
      <w:r>
        <w:t>to facilitate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 operation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IAMSS.</w:t>
      </w:r>
    </w:p>
    <w:p w14:paraId="2B82D9FF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ind w:hanging="361"/>
      </w:pP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facilitating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IAMSS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</w:p>
    <w:p w14:paraId="55F1C8ED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ind w:hanging="361"/>
      </w:pP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defining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mission,</w:t>
      </w:r>
      <w:r>
        <w:rPr>
          <w:spacing w:val="-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IAMSS.</w:t>
      </w:r>
    </w:p>
    <w:p w14:paraId="37B61C44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ind w:hanging="361"/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year, including</w:t>
      </w:r>
      <w:r>
        <w:rPr>
          <w:spacing w:val="-3"/>
        </w:rPr>
        <w:t xml:space="preserve"> </w:t>
      </w:r>
      <w:r>
        <w:t>teleconferences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14:paraId="60673352" w14:textId="77777777" w:rsidR="00213A60" w:rsidRDefault="00814512">
      <w:pPr>
        <w:pStyle w:val="ListParagraph"/>
        <w:numPr>
          <w:ilvl w:val="1"/>
          <w:numId w:val="10"/>
        </w:numPr>
        <w:tabs>
          <w:tab w:val="left" w:pos="1976"/>
        </w:tabs>
        <w:ind w:hanging="361"/>
      </w:pPr>
      <w:r>
        <w:t>Perform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 authorized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of IAMSS.</w:t>
      </w:r>
    </w:p>
    <w:p w14:paraId="7228A9BA" w14:textId="77777777" w:rsidR="00213A60" w:rsidRDefault="00213A60">
      <w:pPr>
        <w:pStyle w:val="BodyText"/>
      </w:pPr>
    </w:p>
    <w:p w14:paraId="1D0435B7" w14:textId="77777777" w:rsidR="00213A60" w:rsidRDefault="00213A60">
      <w:pPr>
        <w:pStyle w:val="BodyText"/>
        <w:spacing w:before="11"/>
        <w:rPr>
          <w:sz w:val="21"/>
        </w:rPr>
      </w:pPr>
    </w:p>
    <w:p w14:paraId="458D6BBF" w14:textId="77777777" w:rsidR="00213A60" w:rsidRDefault="00814512">
      <w:pPr>
        <w:pStyle w:val="Heading3"/>
        <w:numPr>
          <w:ilvl w:val="0"/>
          <w:numId w:val="10"/>
        </w:numPr>
        <w:tabs>
          <w:tab w:val="left" w:pos="1615"/>
          <w:tab w:val="left" w:pos="1616"/>
        </w:tabs>
        <w:ind w:hanging="670"/>
        <w:rPr>
          <w:u w:val="none"/>
        </w:rPr>
      </w:pPr>
      <w:r>
        <w:t>Qualifications</w:t>
      </w:r>
    </w:p>
    <w:p w14:paraId="5D6B560D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ind w:left="2335" w:hanging="629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 IAMSS.</w:t>
      </w:r>
    </w:p>
    <w:p w14:paraId="79D11E7D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ind w:left="2335" w:hanging="629"/>
      </w:pPr>
      <w:r>
        <w:t>Shall</w:t>
      </w:r>
      <w:r>
        <w:rPr>
          <w:spacing w:val="-1"/>
        </w:rPr>
        <w:t xml:space="preserve"> </w:t>
      </w:r>
      <w:r>
        <w:t>be an</w:t>
      </w:r>
      <w:r>
        <w:rPr>
          <w:spacing w:val="-1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NAMSS.</w:t>
      </w:r>
    </w:p>
    <w:p w14:paraId="668BA595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spacing w:before="1"/>
        <w:ind w:left="2335" w:hanging="629"/>
      </w:pPr>
      <w:r>
        <w:t>Possess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skills.</w:t>
      </w:r>
    </w:p>
    <w:p w14:paraId="165C2EDB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ind w:left="2335" w:hanging="629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 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bylaws.</w:t>
      </w:r>
    </w:p>
    <w:p w14:paraId="697E4659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ind w:left="2335" w:hanging="629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2C5DA66A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spacing w:before="1"/>
        <w:ind w:left="2335" w:hanging="629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issues.</w:t>
      </w:r>
    </w:p>
    <w:p w14:paraId="1FC6016F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ind w:left="2335" w:right="928" w:hanging="629"/>
      </w:pPr>
      <w:r>
        <w:t>Maintain confidentiality of information pertaining to State and National Association</w:t>
      </w:r>
      <w:r>
        <w:rPr>
          <w:spacing w:val="-47"/>
        </w:rPr>
        <w:t xml:space="preserve"> </w:t>
      </w:r>
      <w:r>
        <w:t>Business.</w:t>
      </w:r>
    </w:p>
    <w:p w14:paraId="0A31B966" w14:textId="77777777" w:rsidR="00213A60" w:rsidRDefault="00814512">
      <w:pPr>
        <w:pStyle w:val="ListParagraph"/>
        <w:numPr>
          <w:ilvl w:val="1"/>
          <w:numId w:val="10"/>
        </w:numPr>
        <w:tabs>
          <w:tab w:val="left" w:pos="2335"/>
          <w:tab w:val="left" w:pos="2336"/>
        </w:tabs>
        <w:ind w:left="2335" w:hanging="629"/>
      </w:pPr>
      <w:r>
        <w:t>Demonstrate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mission.</w:t>
      </w:r>
    </w:p>
    <w:p w14:paraId="30A228C4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5802AF35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46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President</w:t>
      </w:r>
    </w:p>
    <w:p w14:paraId="7A087372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3141CB89" w14:textId="77777777" w:rsidR="00213A60" w:rsidRDefault="00814512">
      <w:pPr>
        <w:pStyle w:val="Heading3"/>
        <w:numPr>
          <w:ilvl w:val="0"/>
          <w:numId w:val="9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442A08A2" w14:textId="77777777" w:rsidR="00213A60" w:rsidRDefault="00814512">
      <w:pPr>
        <w:pStyle w:val="BodyText"/>
        <w:ind w:left="1615" w:right="268"/>
      </w:pPr>
      <w:r>
        <w:t>The Immediate Past President shall act as consultant to the President and Board of Directors of the</w:t>
      </w:r>
      <w:r>
        <w:rPr>
          <w:spacing w:val="-47"/>
        </w:rPr>
        <w:t xml:space="preserve"> </w:t>
      </w:r>
      <w:r>
        <w:t>Iowa Association</w:t>
      </w:r>
      <w:r>
        <w:rPr>
          <w:spacing w:val="-4"/>
        </w:rPr>
        <w:t xml:space="preserve"> </w:t>
      </w:r>
      <w:r>
        <w:t>Medical Staff Services.</w:t>
      </w:r>
    </w:p>
    <w:p w14:paraId="1B99FBBB" w14:textId="77777777" w:rsidR="00213A60" w:rsidRDefault="00213A60">
      <w:pPr>
        <w:pStyle w:val="BodyText"/>
        <w:spacing w:before="1"/>
      </w:pPr>
    </w:p>
    <w:p w14:paraId="7D5AF658" w14:textId="77777777" w:rsidR="00213A60" w:rsidRDefault="00814512">
      <w:pPr>
        <w:pStyle w:val="Heading3"/>
        <w:numPr>
          <w:ilvl w:val="0"/>
          <w:numId w:val="9"/>
        </w:numPr>
        <w:tabs>
          <w:tab w:val="left" w:pos="1615"/>
          <w:tab w:val="left" w:pos="1616"/>
        </w:tabs>
        <w:spacing w:line="268" w:lineRule="exact"/>
        <w:ind w:hanging="721"/>
        <w:rPr>
          <w:u w:val="none"/>
        </w:rPr>
      </w:pPr>
      <w:r>
        <w:t>Position</w:t>
      </w:r>
      <w:r>
        <w:rPr>
          <w:spacing w:val="-3"/>
        </w:rPr>
        <w:t xml:space="preserve"> </w:t>
      </w:r>
      <w:r>
        <w:t>Responsibilities</w:t>
      </w:r>
    </w:p>
    <w:p w14:paraId="25A97DC4" w14:textId="77777777" w:rsidR="00213A60" w:rsidRDefault="00814512">
      <w:pPr>
        <w:pStyle w:val="BodyText"/>
        <w:spacing w:line="268" w:lineRule="exact"/>
        <w:ind w:left="1615"/>
      </w:pPr>
      <w:r>
        <w:t>The Immediate</w:t>
      </w:r>
      <w:r>
        <w:rPr>
          <w:spacing w:val="-2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President shall:</w:t>
      </w:r>
    </w:p>
    <w:p w14:paraId="724A7BFA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ind w:hanging="361"/>
      </w:pP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Nominating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responsibilities:</w:t>
      </w:r>
    </w:p>
    <w:p w14:paraId="2E83135E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8"/>
        </w:tabs>
        <w:ind w:right="173"/>
      </w:pPr>
      <w:r>
        <w:t>Assure agenda items for the Association’s spring meeting of election year will include the</w:t>
      </w:r>
      <w:r>
        <w:rPr>
          <w:spacing w:val="-47"/>
        </w:rPr>
        <w:t xml:space="preserve"> </w:t>
      </w:r>
      <w:r>
        <w:t>nomination from the floor of two IAMSS members to serve as members of the</w:t>
      </w:r>
      <w:r>
        <w:rPr>
          <w:spacing w:val="1"/>
        </w:rPr>
        <w:t xml:space="preserve"> </w:t>
      </w:r>
      <w:r>
        <w:t>Nominating</w:t>
      </w:r>
      <w:r>
        <w:rPr>
          <w:spacing w:val="-1"/>
        </w:rPr>
        <w:t xml:space="preserve"> </w:t>
      </w:r>
      <w:r>
        <w:t>Committee.</w:t>
      </w:r>
    </w:p>
    <w:p w14:paraId="758AC633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8"/>
        </w:tabs>
        <w:spacing w:before="1"/>
        <w:ind w:right="266"/>
      </w:pPr>
      <w:r>
        <w:t>Solicit from Board members, at the Spring Board meeting of election year, the</w:t>
      </w:r>
      <w:r>
        <w:rPr>
          <w:spacing w:val="1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to serve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Nominating</w:t>
      </w:r>
      <w:r>
        <w:rPr>
          <w:spacing w:val="-1"/>
        </w:rPr>
        <w:t xml:space="preserve"> </w:t>
      </w:r>
      <w:r>
        <w:t>Committee.</w:t>
      </w:r>
    </w:p>
    <w:p w14:paraId="67E2968D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8"/>
        </w:tabs>
        <w:ind w:right="522"/>
      </w:pPr>
      <w:r>
        <w:t>Meet with the Nominating Committee to compile a slate of officers, with at least two</w:t>
      </w:r>
      <w:r>
        <w:rPr>
          <w:spacing w:val="-47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for each office if possible.</w:t>
      </w:r>
    </w:p>
    <w:p w14:paraId="7AB67B28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8"/>
        </w:tabs>
        <w:spacing w:before="1" w:line="268" w:lineRule="exact"/>
        <w:ind w:hanging="361"/>
      </w:pPr>
      <w:r>
        <w:t>Contact</w:t>
      </w:r>
      <w:r>
        <w:rPr>
          <w:spacing w:val="-2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candidates,</w:t>
      </w:r>
      <w:r>
        <w:rPr>
          <w:spacing w:val="-2"/>
        </w:rPr>
        <w:t xml:space="preserve"> </w:t>
      </w:r>
      <w:r>
        <w:t>assuring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serve.</w:t>
      </w:r>
    </w:p>
    <w:p w14:paraId="459FA8DD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8"/>
        </w:tabs>
        <w:spacing w:line="268" w:lineRule="exact"/>
        <w:ind w:hanging="361"/>
      </w:pPr>
      <w:r>
        <w:t>Develop</w:t>
      </w:r>
      <w:r>
        <w:rPr>
          <w:spacing w:val="-3"/>
        </w:rPr>
        <w:t xml:space="preserve"> </w:t>
      </w:r>
      <w:r>
        <w:t>ballot.</w:t>
      </w:r>
    </w:p>
    <w:p w14:paraId="191DFF87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6"/>
          <w:tab w:val="left" w:pos="2608"/>
        </w:tabs>
        <w:ind w:right="155"/>
      </w:pPr>
      <w:r>
        <w:t>Assure that the ballot, listing the proposed slate of officers, is emailed to the active</w:t>
      </w:r>
      <w:r>
        <w:rPr>
          <w:spacing w:val="1"/>
        </w:rPr>
        <w:t xml:space="preserve"> </w:t>
      </w:r>
      <w:r>
        <w:t>membership in the autumn of the election year. Include reminder that all ballots must be</w:t>
      </w:r>
      <w:r>
        <w:rPr>
          <w:spacing w:val="-47"/>
        </w:rPr>
        <w:t xml:space="preserve"> </w:t>
      </w:r>
      <w:r>
        <w:t>returned to the Immediate Past President of the Association within 15 working days of</w:t>
      </w:r>
      <w:r>
        <w:rPr>
          <w:spacing w:val="1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email.</w:t>
      </w:r>
    </w:p>
    <w:p w14:paraId="2EE09E55" w14:textId="77777777" w:rsidR="00213A60" w:rsidRDefault="00814512">
      <w:pPr>
        <w:pStyle w:val="ListParagraph"/>
        <w:numPr>
          <w:ilvl w:val="2"/>
          <w:numId w:val="9"/>
        </w:numPr>
        <w:tabs>
          <w:tab w:val="left" w:pos="2608"/>
        </w:tabs>
        <w:spacing w:before="1"/>
        <w:ind w:hanging="361"/>
      </w:pPr>
      <w:r>
        <w:t>Announce</w:t>
      </w:r>
      <w:r>
        <w:rPr>
          <w:spacing w:val="-1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Association.</w:t>
      </w:r>
    </w:p>
    <w:p w14:paraId="7A26F6DF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ind w:right="133"/>
      </w:pPr>
      <w:r>
        <w:t>Continuously promote teamwork and provide motivation and encouragement to the Association</w:t>
      </w:r>
      <w:r>
        <w:rPr>
          <w:spacing w:val="-47"/>
        </w:rPr>
        <w:t xml:space="preserve"> </w:t>
      </w:r>
      <w:r>
        <w:t>and Board.</w:t>
      </w:r>
    </w:p>
    <w:p w14:paraId="43D9BA9A" w14:textId="77777777" w:rsidR="00213A60" w:rsidRPr="00586604" w:rsidRDefault="00814512">
      <w:pPr>
        <w:pStyle w:val="ListParagraph"/>
        <w:numPr>
          <w:ilvl w:val="1"/>
          <w:numId w:val="9"/>
        </w:numPr>
        <w:tabs>
          <w:tab w:val="left" w:pos="1976"/>
        </w:tabs>
        <w:spacing w:before="1"/>
        <w:ind w:hanging="361"/>
      </w:pPr>
      <w:r>
        <w:t>A</w:t>
      </w:r>
      <w:r w:rsidRPr="00586604">
        <w:t>ssist</w:t>
      </w:r>
      <w:r w:rsidRPr="00586604">
        <w:rPr>
          <w:spacing w:val="-2"/>
        </w:rPr>
        <w:t xml:space="preserve"> </w:t>
      </w:r>
      <w:r w:rsidRPr="00586604">
        <w:t>with</w:t>
      </w:r>
      <w:r w:rsidRPr="00586604">
        <w:rPr>
          <w:spacing w:val="-2"/>
        </w:rPr>
        <w:t xml:space="preserve"> </w:t>
      </w:r>
      <w:r w:rsidRPr="00586604">
        <w:t>annual</w:t>
      </w:r>
      <w:r w:rsidRPr="00586604">
        <w:rPr>
          <w:spacing w:val="-2"/>
        </w:rPr>
        <w:t xml:space="preserve"> </w:t>
      </w:r>
      <w:r w:rsidRPr="00586604">
        <w:t>conference</w:t>
      </w:r>
      <w:r w:rsidRPr="00586604">
        <w:rPr>
          <w:spacing w:val="-2"/>
        </w:rPr>
        <w:t xml:space="preserve"> </w:t>
      </w:r>
      <w:r w:rsidRPr="00586604">
        <w:t>as</w:t>
      </w:r>
      <w:r w:rsidRPr="00586604">
        <w:rPr>
          <w:spacing w:val="-3"/>
        </w:rPr>
        <w:t xml:space="preserve"> </w:t>
      </w:r>
      <w:r w:rsidRPr="00586604">
        <w:t>referenced</w:t>
      </w:r>
      <w:r w:rsidRPr="00586604">
        <w:rPr>
          <w:spacing w:val="-4"/>
        </w:rPr>
        <w:t xml:space="preserve"> </w:t>
      </w:r>
      <w:r w:rsidRPr="00586604">
        <w:t>in</w:t>
      </w:r>
      <w:r w:rsidRPr="00586604">
        <w:rPr>
          <w:spacing w:val="-2"/>
        </w:rPr>
        <w:t xml:space="preserve"> </w:t>
      </w:r>
      <w:r w:rsidRPr="00586604">
        <w:t>Annual</w:t>
      </w:r>
      <w:r w:rsidRPr="00586604">
        <w:rPr>
          <w:spacing w:val="-2"/>
        </w:rPr>
        <w:t xml:space="preserve"> </w:t>
      </w:r>
      <w:r w:rsidRPr="00586604">
        <w:t>Conference</w:t>
      </w:r>
      <w:r w:rsidRPr="00586604">
        <w:rPr>
          <w:spacing w:val="-5"/>
        </w:rPr>
        <w:t xml:space="preserve"> </w:t>
      </w:r>
      <w:r w:rsidRPr="00586604">
        <w:t>Task</w:t>
      </w:r>
      <w:r w:rsidRPr="00586604">
        <w:rPr>
          <w:spacing w:val="-5"/>
        </w:rPr>
        <w:t xml:space="preserve"> </w:t>
      </w:r>
      <w:r w:rsidRPr="00586604">
        <w:t>List.</w:t>
      </w:r>
    </w:p>
    <w:p w14:paraId="12D88DE0" w14:textId="77777777" w:rsidR="00213A60" w:rsidRPr="00586604" w:rsidRDefault="00814512">
      <w:pPr>
        <w:pStyle w:val="ListParagraph"/>
        <w:numPr>
          <w:ilvl w:val="2"/>
          <w:numId w:val="9"/>
        </w:numPr>
        <w:tabs>
          <w:tab w:val="left" w:pos="2708"/>
        </w:tabs>
        <w:spacing w:line="268" w:lineRule="exact"/>
        <w:ind w:left="2707" w:hanging="281"/>
      </w:pPr>
      <w:r w:rsidRPr="00586604">
        <w:t>Acquisition</w:t>
      </w:r>
      <w:r w:rsidRPr="00586604">
        <w:rPr>
          <w:spacing w:val="-5"/>
        </w:rPr>
        <w:t xml:space="preserve"> </w:t>
      </w:r>
      <w:r w:rsidRPr="00586604">
        <w:t>of</w:t>
      </w:r>
      <w:r w:rsidRPr="00586604">
        <w:rPr>
          <w:spacing w:val="-1"/>
        </w:rPr>
        <w:t xml:space="preserve"> </w:t>
      </w:r>
      <w:r w:rsidRPr="00586604">
        <w:t>Vendors</w:t>
      </w:r>
      <w:r w:rsidRPr="00586604">
        <w:rPr>
          <w:spacing w:val="-4"/>
        </w:rPr>
        <w:t xml:space="preserve"> </w:t>
      </w:r>
      <w:r w:rsidRPr="00586604">
        <w:t>for</w:t>
      </w:r>
      <w:r w:rsidRPr="00586604">
        <w:rPr>
          <w:spacing w:val="-5"/>
        </w:rPr>
        <w:t xml:space="preserve"> </w:t>
      </w:r>
      <w:r w:rsidRPr="00586604">
        <w:t>Annual</w:t>
      </w:r>
      <w:r w:rsidRPr="00586604">
        <w:rPr>
          <w:spacing w:val="-1"/>
        </w:rPr>
        <w:t xml:space="preserve"> </w:t>
      </w:r>
      <w:r w:rsidRPr="00586604">
        <w:t>Conference</w:t>
      </w:r>
    </w:p>
    <w:p w14:paraId="18C77B61" w14:textId="77777777" w:rsidR="00F605D9" w:rsidRPr="00586604" w:rsidRDefault="00F605D9">
      <w:pPr>
        <w:pStyle w:val="ListParagraph"/>
        <w:numPr>
          <w:ilvl w:val="2"/>
          <w:numId w:val="9"/>
        </w:numPr>
        <w:tabs>
          <w:tab w:val="left" w:pos="2708"/>
        </w:tabs>
        <w:spacing w:line="268" w:lineRule="exact"/>
        <w:ind w:left="2707" w:hanging="281"/>
      </w:pPr>
      <w:r w:rsidRPr="00586604">
        <w:t>Apply and obtain CEU approval through NAMSS</w:t>
      </w:r>
    </w:p>
    <w:p w14:paraId="37D50A23" w14:textId="77777777" w:rsidR="00213A60" w:rsidRPr="00586604" w:rsidRDefault="00814512">
      <w:pPr>
        <w:pStyle w:val="ListParagraph"/>
        <w:numPr>
          <w:ilvl w:val="1"/>
          <w:numId w:val="9"/>
        </w:numPr>
        <w:tabs>
          <w:tab w:val="left" w:pos="1976"/>
        </w:tabs>
        <w:spacing w:line="268" w:lineRule="exact"/>
        <w:ind w:hanging="361"/>
      </w:pPr>
      <w:r w:rsidRPr="00586604">
        <w:t>Participate</w:t>
      </w:r>
      <w:r w:rsidRPr="00586604">
        <w:rPr>
          <w:spacing w:val="-1"/>
        </w:rPr>
        <w:t xml:space="preserve"> </w:t>
      </w:r>
      <w:r w:rsidRPr="00586604">
        <w:t>in</w:t>
      </w:r>
      <w:r w:rsidRPr="00586604">
        <w:rPr>
          <w:spacing w:val="-1"/>
        </w:rPr>
        <w:t xml:space="preserve"> </w:t>
      </w:r>
      <w:r w:rsidRPr="00586604">
        <w:t>Board</w:t>
      </w:r>
      <w:r w:rsidRPr="00586604">
        <w:rPr>
          <w:spacing w:val="-4"/>
        </w:rPr>
        <w:t xml:space="preserve"> </w:t>
      </w:r>
      <w:r w:rsidRPr="00586604">
        <w:t>meetings</w:t>
      </w:r>
      <w:r w:rsidRPr="00586604">
        <w:rPr>
          <w:spacing w:val="-1"/>
        </w:rPr>
        <w:t xml:space="preserve"> </w:t>
      </w:r>
      <w:r w:rsidRPr="00586604">
        <w:t>throughout</w:t>
      </w:r>
      <w:r w:rsidRPr="00586604">
        <w:rPr>
          <w:spacing w:val="-5"/>
        </w:rPr>
        <w:t xml:space="preserve"> </w:t>
      </w:r>
      <w:r w:rsidRPr="00586604">
        <w:t>the</w:t>
      </w:r>
      <w:r w:rsidRPr="00586604">
        <w:rPr>
          <w:spacing w:val="-4"/>
        </w:rPr>
        <w:t xml:space="preserve"> </w:t>
      </w:r>
      <w:r w:rsidRPr="00586604">
        <w:t>year, including</w:t>
      </w:r>
      <w:r w:rsidRPr="00586604">
        <w:rPr>
          <w:spacing w:val="-3"/>
        </w:rPr>
        <w:t xml:space="preserve"> </w:t>
      </w:r>
      <w:r w:rsidRPr="00586604">
        <w:t>teleconferences</w:t>
      </w:r>
      <w:r w:rsidRPr="00586604">
        <w:rPr>
          <w:spacing w:val="-1"/>
        </w:rPr>
        <w:t xml:space="preserve"> </w:t>
      </w:r>
      <w:r w:rsidRPr="00586604">
        <w:t>as</w:t>
      </w:r>
      <w:r w:rsidRPr="00586604">
        <w:rPr>
          <w:spacing w:val="-3"/>
        </w:rPr>
        <w:t xml:space="preserve"> </w:t>
      </w:r>
      <w:r w:rsidRPr="00586604">
        <w:t>needed.</w:t>
      </w:r>
    </w:p>
    <w:p w14:paraId="02F2A8A6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ind w:hanging="361"/>
      </w:pPr>
      <w:r w:rsidRPr="00586604">
        <w:t>Perform</w:t>
      </w:r>
      <w:r w:rsidRPr="00586604">
        <w:rPr>
          <w:spacing w:val="-1"/>
        </w:rPr>
        <w:t xml:space="preserve"> </w:t>
      </w:r>
      <w:r w:rsidRPr="00586604">
        <w:t>such</w:t>
      </w:r>
      <w:r w:rsidRPr="00586604">
        <w:rPr>
          <w:spacing w:val="-3"/>
        </w:rPr>
        <w:t xml:space="preserve"> </w:t>
      </w:r>
      <w:r w:rsidRPr="00586604">
        <w:t>other</w:t>
      </w:r>
      <w:r w:rsidRPr="00586604"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 authorized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Board</w:t>
      </w:r>
      <w:r>
        <w:rPr>
          <w:spacing w:val="-3"/>
        </w:rPr>
        <w:t xml:space="preserve"> </w:t>
      </w:r>
      <w:r>
        <w:t>of IAMSS.</w:t>
      </w:r>
    </w:p>
    <w:p w14:paraId="323CAA2B" w14:textId="77777777" w:rsidR="00213A60" w:rsidRDefault="00213A60">
      <w:pPr>
        <w:pStyle w:val="BodyText"/>
      </w:pPr>
    </w:p>
    <w:p w14:paraId="5C590080" w14:textId="77777777" w:rsidR="00213A60" w:rsidRDefault="00213A60">
      <w:pPr>
        <w:pStyle w:val="BodyText"/>
      </w:pPr>
    </w:p>
    <w:p w14:paraId="5D7506EA" w14:textId="77777777" w:rsidR="00213A60" w:rsidRDefault="00213A60">
      <w:pPr>
        <w:pStyle w:val="BodyText"/>
        <w:spacing w:before="1"/>
      </w:pPr>
    </w:p>
    <w:p w14:paraId="6D9725BB" w14:textId="77777777" w:rsidR="00213A60" w:rsidRDefault="00814512">
      <w:pPr>
        <w:pStyle w:val="Heading3"/>
        <w:numPr>
          <w:ilvl w:val="0"/>
          <w:numId w:val="9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Qualifications</w:t>
      </w:r>
    </w:p>
    <w:p w14:paraId="5A8F7842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ind w:hanging="361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IAMSS.</w:t>
      </w:r>
    </w:p>
    <w:p w14:paraId="4D056999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spacing w:before="1"/>
        <w:ind w:hanging="361"/>
      </w:pPr>
      <w:r>
        <w:t>Possess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skills.</w:t>
      </w:r>
    </w:p>
    <w:p w14:paraId="63B0E274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spacing w:line="267" w:lineRule="exact"/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 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bylaws.</w:t>
      </w:r>
    </w:p>
    <w:p w14:paraId="13EC6E1C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spacing w:line="267" w:lineRule="exact"/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7048E636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ind w:hanging="361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issues.</w:t>
      </w:r>
    </w:p>
    <w:p w14:paraId="37B48EBE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spacing w:before="1"/>
        <w:ind w:hanging="361"/>
      </w:pPr>
      <w:r>
        <w:t>Maintain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Business.</w:t>
      </w:r>
    </w:p>
    <w:p w14:paraId="24D4E2DF" w14:textId="77777777" w:rsidR="00213A60" w:rsidRDefault="00814512">
      <w:pPr>
        <w:pStyle w:val="ListParagraph"/>
        <w:numPr>
          <w:ilvl w:val="1"/>
          <w:numId w:val="9"/>
        </w:numPr>
        <w:tabs>
          <w:tab w:val="left" w:pos="1976"/>
        </w:tabs>
        <w:ind w:hanging="361"/>
      </w:pPr>
      <w:r>
        <w:t>Demonstrate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mission.</w:t>
      </w:r>
    </w:p>
    <w:p w14:paraId="1610424E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08CC7425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47"/>
        </w:rPr>
        <w:t xml:space="preserve"> </w:t>
      </w:r>
      <w:r>
        <w:t>Secretary</w:t>
      </w:r>
    </w:p>
    <w:p w14:paraId="26905FB2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0BB4089C" w14:textId="77777777" w:rsidR="00213A60" w:rsidRDefault="00814512">
      <w:pPr>
        <w:pStyle w:val="Heading3"/>
        <w:numPr>
          <w:ilvl w:val="0"/>
          <w:numId w:val="8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14BAED17" w14:textId="77777777" w:rsidR="00213A60" w:rsidRDefault="00814512">
      <w:pPr>
        <w:pStyle w:val="BodyText"/>
        <w:ind w:left="1615" w:right="590"/>
      </w:pPr>
      <w:r>
        <w:t>The Secretary shall keep accurate minutes of all meetings of IAMSS and shall be custodian of all</w:t>
      </w:r>
      <w:r>
        <w:rPr>
          <w:spacing w:val="-47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records.</w:t>
      </w:r>
    </w:p>
    <w:p w14:paraId="62264978" w14:textId="77777777" w:rsidR="00213A60" w:rsidRDefault="00213A60">
      <w:pPr>
        <w:pStyle w:val="BodyText"/>
        <w:spacing w:before="1"/>
      </w:pPr>
    </w:p>
    <w:p w14:paraId="71DD70AF" w14:textId="77777777" w:rsidR="00213A60" w:rsidRDefault="00814512">
      <w:pPr>
        <w:pStyle w:val="Heading3"/>
        <w:numPr>
          <w:ilvl w:val="0"/>
          <w:numId w:val="8"/>
        </w:numPr>
        <w:tabs>
          <w:tab w:val="left" w:pos="1615"/>
          <w:tab w:val="left" w:pos="1616"/>
        </w:tabs>
        <w:spacing w:line="268" w:lineRule="exact"/>
        <w:ind w:hanging="721"/>
        <w:rPr>
          <w:u w:val="none"/>
        </w:rPr>
      </w:pPr>
      <w:r>
        <w:t>Position</w:t>
      </w:r>
      <w:r>
        <w:rPr>
          <w:spacing w:val="-3"/>
        </w:rPr>
        <w:t xml:space="preserve"> </w:t>
      </w:r>
      <w:r>
        <w:t>Responsibilities</w:t>
      </w:r>
    </w:p>
    <w:p w14:paraId="5738DF96" w14:textId="77777777" w:rsidR="00213A60" w:rsidRDefault="00814512">
      <w:pPr>
        <w:pStyle w:val="BodyText"/>
        <w:spacing w:line="268" w:lineRule="exact"/>
        <w:ind w:left="1615"/>
      </w:pP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shall:</w:t>
      </w:r>
    </w:p>
    <w:p w14:paraId="3BE65AA1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Be</w:t>
      </w:r>
      <w:r>
        <w:rPr>
          <w:spacing w:val="-3"/>
        </w:rPr>
        <w:t xml:space="preserve"> </w:t>
      </w:r>
      <w:r>
        <w:t>custodian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records.</w:t>
      </w:r>
    </w:p>
    <w:p w14:paraId="0F2FA3DD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right="322"/>
      </w:pPr>
      <w:r>
        <w:t>Take minutes, transcribe and provide written copies of all meetings of IAMSS membership 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Directors.</w:t>
      </w:r>
    </w:p>
    <w:p w14:paraId="31AE12CD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before="1"/>
        <w:ind w:hanging="361"/>
      </w:pPr>
      <w:r>
        <w:t>Maintain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association agendas,</w:t>
      </w:r>
      <w:r>
        <w:rPr>
          <w:spacing w:val="-6"/>
        </w:rPr>
        <w:t xml:space="preserve"> </w:t>
      </w:r>
      <w:r>
        <w:t>minutes and</w:t>
      </w:r>
      <w:r>
        <w:rPr>
          <w:spacing w:val="-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documents.</w:t>
      </w:r>
    </w:p>
    <w:p w14:paraId="7E14212E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right="227"/>
      </w:pPr>
      <w:r>
        <w:t>Bring sufficient copies of the minutes of the prior conference meetings to put in the conference</w:t>
      </w:r>
      <w:r>
        <w:rPr>
          <w:spacing w:val="-47"/>
        </w:rPr>
        <w:t xml:space="preserve"> </w:t>
      </w:r>
      <w:r>
        <w:t>attendee's</w:t>
      </w:r>
      <w:r>
        <w:rPr>
          <w:spacing w:val="-1"/>
        </w:rPr>
        <w:t xml:space="preserve"> </w:t>
      </w:r>
      <w:r>
        <w:t>informational packet.</w:t>
      </w:r>
    </w:p>
    <w:p w14:paraId="6549D254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Send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meeting.</w:t>
      </w:r>
    </w:p>
    <w:p w14:paraId="5C16BAA7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before="1"/>
        <w:ind w:hanging="361"/>
      </w:pPr>
      <w:r>
        <w:t>Serve</w:t>
      </w:r>
      <w:r>
        <w:rPr>
          <w:spacing w:val="-4"/>
        </w:rPr>
        <w:t xml:space="preserve"> </w:t>
      </w:r>
      <w:r>
        <w:t>as Chair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Bylaws Committee.</w:t>
      </w:r>
    </w:p>
    <w:p w14:paraId="6F038636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before="2" w:line="237" w:lineRule="auto"/>
        <w:ind w:right="698"/>
      </w:pPr>
      <w:r>
        <w:t>Maintain electronic files and paper originals of documents such as Bylaws and Policies and</w:t>
      </w:r>
      <w:r>
        <w:rPr>
          <w:spacing w:val="-47"/>
        </w:rPr>
        <w:t xml:space="preserve"> </w:t>
      </w:r>
      <w:r>
        <w:t>Procedures.</w:t>
      </w:r>
    </w:p>
    <w:p w14:paraId="7540B4E2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before="1"/>
        <w:ind w:hanging="361"/>
      </w:pP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referenced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List.</w:t>
      </w:r>
    </w:p>
    <w:p w14:paraId="4E683843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before="1"/>
        <w:ind w:hanging="361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teleconferences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</w:p>
    <w:p w14:paraId="0F434D6A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Perform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 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 assist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 IAMSS.</w:t>
      </w:r>
    </w:p>
    <w:p w14:paraId="23FDA4A4" w14:textId="77777777" w:rsidR="00213A60" w:rsidRDefault="00213A60">
      <w:pPr>
        <w:pStyle w:val="BodyText"/>
      </w:pPr>
    </w:p>
    <w:p w14:paraId="54A1E5D8" w14:textId="77777777" w:rsidR="00213A60" w:rsidRDefault="00213A60">
      <w:pPr>
        <w:pStyle w:val="BodyText"/>
      </w:pPr>
    </w:p>
    <w:p w14:paraId="61FB6722" w14:textId="77777777" w:rsidR="00213A60" w:rsidRDefault="00814512">
      <w:pPr>
        <w:pStyle w:val="Heading3"/>
        <w:numPr>
          <w:ilvl w:val="0"/>
          <w:numId w:val="8"/>
        </w:numPr>
        <w:tabs>
          <w:tab w:val="left" w:pos="1615"/>
          <w:tab w:val="left" w:pos="1616"/>
        </w:tabs>
        <w:spacing w:before="1"/>
        <w:ind w:hanging="721"/>
        <w:rPr>
          <w:u w:val="none"/>
        </w:rPr>
      </w:pPr>
      <w:r>
        <w:t>Qualifications</w:t>
      </w:r>
    </w:p>
    <w:p w14:paraId="04B07120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 IAMSS.</w:t>
      </w:r>
    </w:p>
    <w:p w14:paraId="7FF09012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Possess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skills.</w:t>
      </w:r>
    </w:p>
    <w:p w14:paraId="4AD3EC43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line="268" w:lineRule="exact"/>
        <w:ind w:hanging="361"/>
      </w:pPr>
      <w:r>
        <w:t>Possess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4"/>
        </w:rPr>
        <w:t xml:space="preserve"> </w:t>
      </w:r>
      <w:r w:rsidR="00B62435">
        <w:t>Byl</w:t>
      </w:r>
      <w:r>
        <w:t>aws.</w:t>
      </w:r>
    </w:p>
    <w:p w14:paraId="3F1BAB91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line="268" w:lineRule="exact"/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2391C2BA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spacing w:before="1"/>
        <w:ind w:hanging="361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issues.</w:t>
      </w:r>
    </w:p>
    <w:p w14:paraId="29E82660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Maintain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 State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33"/>
        </w:rPr>
        <w:t xml:space="preserve"> </w:t>
      </w:r>
      <w:r>
        <w:t>Business.</w:t>
      </w:r>
    </w:p>
    <w:p w14:paraId="4A14EB52" w14:textId="77777777" w:rsidR="00213A60" w:rsidRDefault="00814512">
      <w:pPr>
        <w:pStyle w:val="ListParagraph"/>
        <w:numPr>
          <w:ilvl w:val="1"/>
          <w:numId w:val="8"/>
        </w:numPr>
        <w:tabs>
          <w:tab w:val="left" w:pos="1976"/>
        </w:tabs>
        <w:ind w:hanging="361"/>
      </w:pPr>
      <w:r>
        <w:t>Demonstrate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mission.</w:t>
      </w:r>
    </w:p>
    <w:p w14:paraId="1F947658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1D8CC15F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47"/>
        </w:rPr>
        <w:t xml:space="preserve"> </w:t>
      </w:r>
      <w:r>
        <w:t>Treasurer</w:t>
      </w:r>
    </w:p>
    <w:p w14:paraId="3BE32437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13F12F7E" w14:textId="77777777" w:rsidR="00213A60" w:rsidRDefault="00814512">
      <w:pPr>
        <w:pStyle w:val="Heading3"/>
        <w:numPr>
          <w:ilvl w:val="0"/>
          <w:numId w:val="7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26B7C2A0" w14:textId="77777777" w:rsidR="00213A60" w:rsidRDefault="00814512">
      <w:pPr>
        <w:pStyle w:val="BodyText"/>
        <w:ind w:left="1615" w:right="1048"/>
      </w:pPr>
      <w:r>
        <w:t>The Treasurer shall be the custodian of any and all funds collected or received by the Iowa</w:t>
      </w:r>
      <w:r>
        <w:rPr>
          <w:spacing w:val="-47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Services.</w:t>
      </w:r>
    </w:p>
    <w:p w14:paraId="72B24365" w14:textId="77777777" w:rsidR="00213A60" w:rsidRDefault="00213A60">
      <w:pPr>
        <w:pStyle w:val="BodyText"/>
        <w:spacing w:before="1"/>
      </w:pPr>
    </w:p>
    <w:p w14:paraId="3BD080A3" w14:textId="77777777" w:rsidR="00213A60" w:rsidRDefault="00814512">
      <w:pPr>
        <w:pStyle w:val="Heading3"/>
        <w:numPr>
          <w:ilvl w:val="0"/>
          <w:numId w:val="7"/>
        </w:numPr>
        <w:tabs>
          <w:tab w:val="left" w:pos="1615"/>
          <w:tab w:val="left" w:pos="1616"/>
        </w:tabs>
        <w:spacing w:line="268" w:lineRule="exact"/>
        <w:ind w:hanging="721"/>
        <w:rPr>
          <w:u w:val="none"/>
        </w:rPr>
      </w:pPr>
      <w:r>
        <w:t>Position</w:t>
      </w:r>
      <w:r>
        <w:rPr>
          <w:spacing w:val="-3"/>
        </w:rPr>
        <w:t xml:space="preserve"> </w:t>
      </w:r>
      <w:r>
        <w:t>Responsibilities</w:t>
      </w:r>
    </w:p>
    <w:p w14:paraId="48E3CC4C" w14:textId="77777777" w:rsidR="00213A60" w:rsidRDefault="00814512">
      <w:pPr>
        <w:pStyle w:val="BodyText"/>
        <w:spacing w:line="268" w:lineRule="exact"/>
        <w:ind w:left="1615"/>
      </w:pPr>
      <w:r>
        <w:t>The</w:t>
      </w:r>
      <w:r>
        <w:rPr>
          <w:spacing w:val="-1"/>
        </w:rPr>
        <w:t xml:space="preserve"> </w:t>
      </w:r>
      <w:r>
        <w:t>Treasurer</w:t>
      </w:r>
      <w:r>
        <w:rPr>
          <w:spacing w:val="-3"/>
        </w:rPr>
        <w:t xml:space="preserve"> </w:t>
      </w:r>
      <w:r>
        <w:t>shall:</w:t>
      </w:r>
    </w:p>
    <w:p w14:paraId="66216CB4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Pay</w:t>
      </w:r>
      <w:r>
        <w:rPr>
          <w:spacing w:val="-3"/>
        </w:rPr>
        <w:t xml:space="preserve"> </w:t>
      </w:r>
      <w:r>
        <w:t>bills and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check requests.</w:t>
      </w:r>
    </w:p>
    <w:p w14:paraId="2B542137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right="126"/>
      </w:pPr>
      <w:r>
        <w:t>Maintain the membership checkbook, keeping track of checks written, deposits, interest earned,</w:t>
      </w:r>
      <w:r>
        <w:rPr>
          <w:spacing w:val="-47"/>
        </w:rPr>
        <w:t xml:space="preserve"> </w:t>
      </w:r>
      <w:r>
        <w:t>etc.</w:t>
      </w:r>
      <w:r>
        <w:rPr>
          <w:spacing w:val="47"/>
        </w:rPr>
        <w:t xml:space="preserve"> </w:t>
      </w:r>
      <w:r>
        <w:t>Reconcile IAMSS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and checkbook.</w:t>
      </w:r>
    </w:p>
    <w:p w14:paraId="558AFD11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spacing w:before="1"/>
        <w:ind w:hanging="361"/>
      </w:pPr>
      <w:r>
        <w:t>Maintain</w:t>
      </w:r>
      <w:r>
        <w:rPr>
          <w:spacing w:val="-4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checking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savings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Board’s</w:t>
      </w:r>
      <w:r>
        <w:rPr>
          <w:spacing w:val="-4"/>
        </w:rPr>
        <w:t xml:space="preserve"> </w:t>
      </w:r>
      <w:r>
        <w:t>direction.</w:t>
      </w:r>
    </w:p>
    <w:p w14:paraId="501B56F5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Prepare</w:t>
      </w:r>
      <w:r>
        <w:rPr>
          <w:spacing w:val="-4"/>
        </w:rPr>
        <w:t xml:space="preserve"> </w:t>
      </w:r>
      <w:r>
        <w:t>quarterly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statements.</w:t>
      </w:r>
    </w:p>
    <w:p w14:paraId="43E3D06B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right="103"/>
      </w:pPr>
      <w:r>
        <w:t>Receive registrations for the educational conferences, develop a list of attendees, notify</w:t>
      </w:r>
      <w:r>
        <w:rPr>
          <w:spacing w:val="1"/>
        </w:rPr>
        <w:t xml:space="preserve"> </w:t>
      </w:r>
      <w:r>
        <w:t>conference chair of numbers for meeting preparations, deposit checks and make name tags.</w:t>
      </w:r>
      <w:r>
        <w:rPr>
          <w:spacing w:val="1"/>
        </w:rPr>
        <w:t xml:space="preserve"> </w:t>
      </w:r>
      <w:r>
        <w:t>Prepare financial statements for each meeting including revenues, expenses, and variations from</w:t>
      </w:r>
      <w:r>
        <w:rPr>
          <w:spacing w:val="-47"/>
        </w:rPr>
        <w:t xml:space="preserve"> </w:t>
      </w:r>
      <w:r>
        <w:t>the budget.</w:t>
      </w:r>
    </w:p>
    <w:p w14:paraId="15BF636D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right="98"/>
      </w:pPr>
      <w:r>
        <w:t>Prepare an annual budget to be approved by the Board prior to presenting to the membership at</w:t>
      </w:r>
      <w:r>
        <w:rPr>
          <w:spacing w:val="-47"/>
        </w:rPr>
        <w:t xml:space="preserve"> </w:t>
      </w:r>
      <w:r>
        <w:t>the business</w:t>
      </w:r>
      <w:r>
        <w:rPr>
          <w:spacing w:val="-3"/>
        </w:rPr>
        <w:t xml:space="preserve"> </w:t>
      </w:r>
      <w:r>
        <w:t>meeting.</w:t>
      </w:r>
    </w:p>
    <w:p w14:paraId="6A561C2B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45"/>
        </w:tabs>
        <w:ind w:left="1944" w:hanging="330"/>
      </w:pPr>
      <w:r>
        <w:t>Keep</w:t>
      </w:r>
      <w:r>
        <w:rPr>
          <w:spacing w:val="-2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monies</w:t>
      </w:r>
      <w:r>
        <w:rPr>
          <w:spacing w:val="-1"/>
        </w:rPr>
        <w:t xml:space="preserve"> </w:t>
      </w:r>
      <w:r>
        <w:t>invested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monies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statements.</w:t>
      </w:r>
    </w:p>
    <w:p w14:paraId="04839A15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45"/>
        </w:tabs>
        <w:ind w:right="639"/>
      </w:pPr>
      <w:r>
        <w:t>The Treasurer will serve a four (4) year term.</w:t>
      </w:r>
      <w:r>
        <w:rPr>
          <w:spacing w:val="1"/>
        </w:rPr>
        <w:t xml:space="preserve"> </w:t>
      </w:r>
      <w:r>
        <w:t>Incumbent Treasurer will serve a two (2) year</w:t>
      </w:r>
      <w:r>
        <w:rPr>
          <w:spacing w:val="-47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term.</w:t>
      </w:r>
    </w:p>
    <w:p w14:paraId="47BABFCA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45"/>
        </w:tabs>
        <w:ind w:left="1944" w:hanging="330"/>
      </w:pPr>
      <w:r>
        <w:t>Receive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chair.</w:t>
      </w:r>
    </w:p>
    <w:p w14:paraId="625C9002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57"/>
        </w:tabs>
        <w:ind w:left="1956" w:hanging="342"/>
      </w:pPr>
      <w:r>
        <w:t>Complete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Service.</w:t>
      </w:r>
    </w:p>
    <w:p w14:paraId="140D7E96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referenced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List.</w:t>
      </w:r>
    </w:p>
    <w:p w14:paraId="64BDFC82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57"/>
        </w:tabs>
        <w:spacing w:before="1"/>
        <w:ind w:left="1956" w:hanging="342"/>
      </w:pP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teleconferences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</w:p>
    <w:p w14:paraId="678CF405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57"/>
        </w:tabs>
        <w:ind w:left="1956" w:hanging="342"/>
      </w:pPr>
      <w:r>
        <w:t>Perform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duties as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smooth</w:t>
      </w:r>
      <w:r>
        <w:rPr>
          <w:spacing w:val="-4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IAMSS.</w:t>
      </w:r>
    </w:p>
    <w:p w14:paraId="257A5A21" w14:textId="77777777" w:rsidR="00213A60" w:rsidRDefault="00213A60">
      <w:pPr>
        <w:pStyle w:val="BodyText"/>
      </w:pPr>
    </w:p>
    <w:p w14:paraId="61E0768F" w14:textId="77777777" w:rsidR="00213A60" w:rsidRDefault="00213A60">
      <w:pPr>
        <w:pStyle w:val="BodyText"/>
        <w:spacing w:before="11"/>
        <w:rPr>
          <w:sz w:val="21"/>
        </w:rPr>
      </w:pPr>
    </w:p>
    <w:p w14:paraId="7B312C3B" w14:textId="77777777" w:rsidR="00213A60" w:rsidRDefault="00814512">
      <w:pPr>
        <w:pStyle w:val="Heading3"/>
        <w:numPr>
          <w:ilvl w:val="0"/>
          <w:numId w:val="7"/>
        </w:numPr>
        <w:tabs>
          <w:tab w:val="left" w:pos="1615"/>
          <w:tab w:val="left" w:pos="1616"/>
        </w:tabs>
        <w:ind w:hanging="670"/>
        <w:rPr>
          <w:u w:val="none"/>
        </w:rPr>
      </w:pPr>
      <w:r>
        <w:t>Qualifications</w:t>
      </w:r>
    </w:p>
    <w:p w14:paraId="287ABCEF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 IAMSS.</w:t>
      </w:r>
    </w:p>
    <w:p w14:paraId="07AEED14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Possess</w:t>
      </w:r>
      <w:r>
        <w:rPr>
          <w:spacing w:val="-6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skills.</w:t>
      </w:r>
    </w:p>
    <w:p w14:paraId="5CC9B9FB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bylaws.</w:t>
      </w:r>
    </w:p>
    <w:p w14:paraId="41F0C859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spacing w:before="1"/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4D42C2F7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issues.</w:t>
      </w:r>
    </w:p>
    <w:p w14:paraId="153E6642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spacing w:line="267" w:lineRule="exact"/>
        <w:ind w:hanging="361"/>
      </w:pPr>
      <w:r>
        <w:t>Maintain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Business.</w:t>
      </w:r>
    </w:p>
    <w:p w14:paraId="15E5B45E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spacing w:line="267" w:lineRule="exact"/>
        <w:ind w:hanging="361"/>
      </w:pPr>
      <w:r>
        <w:t>Demonstrate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mission.</w:t>
      </w:r>
    </w:p>
    <w:p w14:paraId="28452B14" w14:textId="77777777" w:rsidR="00213A60" w:rsidRDefault="00814512">
      <w:pPr>
        <w:pStyle w:val="ListParagraph"/>
        <w:numPr>
          <w:ilvl w:val="1"/>
          <w:numId w:val="7"/>
        </w:numPr>
        <w:tabs>
          <w:tab w:val="left" w:pos="1976"/>
        </w:tabs>
        <w:ind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Microsoft Excel</w:t>
      </w:r>
      <w:r>
        <w:rPr>
          <w:spacing w:val="-2"/>
        </w:rPr>
        <w:t xml:space="preserve"> </w:t>
      </w:r>
      <w:r>
        <w:t>software.</w:t>
      </w:r>
    </w:p>
    <w:p w14:paraId="00926933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0BDA6F38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50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– Communication</w:t>
      </w:r>
    </w:p>
    <w:p w14:paraId="55E978D5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78CD5F46" w14:textId="77777777" w:rsidR="00213A60" w:rsidRDefault="00814512">
      <w:pPr>
        <w:pStyle w:val="Heading3"/>
        <w:numPr>
          <w:ilvl w:val="0"/>
          <w:numId w:val="6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79CD0B7E" w14:textId="77777777" w:rsidR="00213A60" w:rsidRDefault="00814512">
      <w:pPr>
        <w:pStyle w:val="BodyText"/>
        <w:ind w:left="1615" w:right="291"/>
      </w:pPr>
      <w:r>
        <w:t>Publish Keynotes twice a year for the winter and summer editions. Solicit information from the</w:t>
      </w:r>
      <w:r>
        <w:rPr>
          <w:spacing w:val="1"/>
        </w:rPr>
        <w:t xml:space="preserve"> </w:t>
      </w:r>
      <w:r>
        <w:t>membership and other credentialing related agencies for articles for newsletters through the year.</w:t>
      </w:r>
      <w:r>
        <w:rPr>
          <w:spacing w:val="-4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edit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provided 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newsletter and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publish.</w:t>
      </w:r>
    </w:p>
    <w:p w14:paraId="4A3EE5C5" w14:textId="77777777" w:rsidR="00213A60" w:rsidRDefault="00213A60">
      <w:pPr>
        <w:pStyle w:val="BodyText"/>
        <w:spacing w:before="11"/>
        <w:rPr>
          <w:sz w:val="21"/>
        </w:rPr>
      </w:pPr>
    </w:p>
    <w:p w14:paraId="6A01A04A" w14:textId="77777777" w:rsidR="00213A60" w:rsidRDefault="00814512">
      <w:pPr>
        <w:pStyle w:val="Heading3"/>
        <w:numPr>
          <w:ilvl w:val="0"/>
          <w:numId w:val="6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2"/>
        </w:rPr>
        <w:t xml:space="preserve"> </w:t>
      </w:r>
      <w:r>
        <w:t>Responsibilities</w:t>
      </w:r>
    </w:p>
    <w:p w14:paraId="5B6F1C09" w14:textId="77777777" w:rsidR="00213A60" w:rsidRDefault="00814512">
      <w:pPr>
        <w:pStyle w:val="BodyText"/>
        <w:ind w:left="1615"/>
      </w:pP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Large-Communication</w:t>
      </w:r>
      <w:r>
        <w:rPr>
          <w:spacing w:val="-3"/>
        </w:rPr>
        <w:t xml:space="preserve"> </w:t>
      </w:r>
      <w:r>
        <w:t>shall:</w:t>
      </w:r>
    </w:p>
    <w:p w14:paraId="5093675A" w14:textId="77777777" w:rsidR="00213A60" w:rsidRDefault="00814512">
      <w:pPr>
        <w:pStyle w:val="ListParagraph"/>
        <w:numPr>
          <w:ilvl w:val="1"/>
          <w:numId w:val="6"/>
        </w:numPr>
        <w:tabs>
          <w:tab w:val="left" w:pos="1976"/>
        </w:tabs>
        <w:ind w:left="1975" w:hanging="361"/>
      </w:pPr>
      <w:r>
        <w:t>Publish</w:t>
      </w:r>
      <w:r>
        <w:rPr>
          <w:spacing w:val="-3"/>
        </w:rPr>
        <w:t xml:space="preserve"> </w:t>
      </w:r>
      <w:r>
        <w:t>Keynotes</w:t>
      </w:r>
      <w:r>
        <w:rPr>
          <w:spacing w:val="-2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year.</w:t>
      </w:r>
      <w:r>
        <w:rPr>
          <w:spacing w:val="48"/>
        </w:rPr>
        <w:t xml:space="preserve"> </w:t>
      </w:r>
      <w:r>
        <w:t>Keynotes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website.</w:t>
      </w:r>
    </w:p>
    <w:p w14:paraId="41F0B89E" w14:textId="77777777" w:rsidR="00213A60" w:rsidRDefault="00814512">
      <w:pPr>
        <w:pStyle w:val="ListParagraph"/>
        <w:numPr>
          <w:ilvl w:val="1"/>
          <w:numId w:val="6"/>
        </w:numPr>
        <w:tabs>
          <w:tab w:val="left" w:pos="1976"/>
        </w:tabs>
        <w:spacing w:before="1"/>
        <w:ind w:left="1975" w:hanging="361"/>
      </w:pPr>
      <w:r>
        <w:t>Maintain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newsletter and all previous</w:t>
      </w:r>
      <w:r>
        <w:rPr>
          <w:spacing w:val="-4"/>
        </w:rPr>
        <w:t xml:space="preserve"> </w:t>
      </w:r>
      <w:r>
        <w:t>Keynotes</w:t>
      </w:r>
      <w:r>
        <w:rPr>
          <w:spacing w:val="-3"/>
        </w:rPr>
        <w:t xml:space="preserve"> </w:t>
      </w:r>
      <w:r>
        <w:t>editions.</w:t>
      </w:r>
    </w:p>
    <w:p w14:paraId="4AE765D5" w14:textId="77777777" w:rsidR="00213A60" w:rsidRDefault="00814512">
      <w:pPr>
        <w:pStyle w:val="ListParagraph"/>
        <w:numPr>
          <w:ilvl w:val="1"/>
          <w:numId w:val="6"/>
        </w:numPr>
        <w:tabs>
          <w:tab w:val="left" w:pos="1976"/>
        </w:tabs>
        <w:ind w:left="1975" w:right="914" w:hanging="360"/>
      </w:pPr>
      <w:r>
        <w:t>Maintain a file with all article submissions, notes, and drafts of newsletter until the next</w:t>
      </w:r>
      <w:r>
        <w:rPr>
          <w:spacing w:val="-47"/>
        </w:rPr>
        <w:t xml:space="preserve"> </w:t>
      </w:r>
      <w:r>
        <w:t>newsletter</w:t>
      </w:r>
      <w:r>
        <w:rPr>
          <w:spacing w:val="-1"/>
        </w:rPr>
        <w:t xml:space="preserve"> </w:t>
      </w:r>
      <w:r>
        <w:t>is published.</w:t>
      </w:r>
    </w:p>
    <w:p w14:paraId="2A3A6D74" w14:textId="77777777" w:rsidR="00213A60" w:rsidRDefault="00814512">
      <w:pPr>
        <w:pStyle w:val="ListParagraph"/>
        <w:numPr>
          <w:ilvl w:val="1"/>
          <w:numId w:val="6"/>
        </w:numPr>
        <w:tabs>
          <w:tab w:val="left" w:pos="1976"/>
        </w:tabs>
        <w:ind w:left="1975" w:hanging="361"/>
      </w:pP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Keynotes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publishing.</w:t>
      </w:r>
    </w:p>
    <w:p w14:paraId="1E85C326" w14:textId="77777777" w:rsidR="00213A60" w:rsidRDefault="00CE270D">
      <w:pPr>
        <w:pStyle w:val="ListParagraph"/>
        <w:numPr>
          <w:ilvl w:val="1"/>
          <w:numId w:val="6"/>
        </w:numPr>
        <w:tabs>
          <w:tab w:val="left" w:pos="1899"/>
        </w:tabs>
        <w:spacing w:before="1"/>
        <w:ind w:left="1975" w:right="98" w:hanging="360"/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  <w:r w:rsidR="005501DA" w:rsidRPr="005501DA">
        <w:rPr>
          <w:rFonts w:ascii="Arial"/>
          <w:sz w:val="20"/>
        </w:rPr>
        <w:t>M</w:t>
      </w:r>
      <w:r w:rsidR="00814512" w:rsidRPr="005501DA">
        <w:rPr>
          <w:rFonts w:ascii="Arial"/>
          <w:sz w:val="20"/>
        </w:rPr>
        <w:t xml:space="preserve">aintain </w:t>
      </w:r>
      <w:r w:rsidR="009273C6" w:rsidRPr="005501DA">
        <w:rPr>
          <w:rFonts w:ascii="Arial"/>
          <w:sz w:val="20"/>
        </w:rPr>
        <w:t xml:space="preserve">organization </w:t>
      </w:r>
      <w:r w:rsidR="00814512" w:rsidRPr="005501DA">
        <w:rPr>
          <w:rFonts w:ascii="Arial"/>
          <w:sz w:val="20"/>
        </w:rPr>
        <w:t>website</w:t>
      </w:r>
      <w:r w:rsidR="00814512">
        <w:rPr>
          <w:rFonts w:ascii="Arial"/>
          <w:sz w:val="20"/>
        </w:rPr>
        <w:t>.</w:t>
      </w:r>
      <w:r w:rsidR="00814512">
        <w:rPr>
          <w:rFonts w:ascii="Arial"/>
          <w:spacing w:val="1"/>
          <w:sz w:val="20"/>
        </w:rPr>
        <w:t xml:space="preserve"> </w:t>
      </w:r>
      <w:r w:rsidR="00814512">
        <w:rPr>
          <w:rFonts w:ascii="Arial"/>
          <w:sz w:val="20"/>
        </w:rPr>
        <w:t>Facilitate the electronic</w:t>
      </w:r>
      <w:r w:rsidR="00814512">
        <w:rPr>
          <w:rFonts w:ascii="Arial"/>
          <w:spacing w:val="-53"/>
          <w:sz w:val="20"/>
        </w:rPr>
        <w:t xml:space="preserve"> </w:t>
      </w:r>
      <w:r w:rsidR="009273C6">
        <w:rPr>
          <w:rFonts w:ascii="Arial"/>
          <w:spacing w:val="-53"/>
          <w:sz w:val="20"/>
        </w:rPr>
        <w:t xml:space="preserve">   </w:t>
      </w:r>
      <w:r w:rsidR="00814512">
        <w:rPr>
          <w:rFonts w:ascii="Arial"/>
          <w:sz w:val="20"/>
        </w:rPr>
        <w:t>distribution</w:t>
      </w:r>
      <w:r w:rsidR="00814512">
        <w:rPr>
          <w:rFonts w:ascii="Arial"/>
          <w:spacing w:val="-1"/>
          <w:sz w:val="20"/>
        </w:rPr>
        <w:t xml:space="preserve"> </w:t>
      </w:r>
      <w:r w:rsidR="00814512">
        <w:rPr>
          <w:rFonts w:ascii="Arial"/>
          <w:sz w:val="20"/>
        </w:rPr>
        <w:t>of conference</w:t>
      </w:r>
      <w:r w:rsidR="00814512">
        <w:rPr>
          <w:rFonts w:ascii="Arial"/>
          <w:spacing w:val="-3"/>
          <w:sz w:val="20"/>
        </w:rPr>
        <w:t xml:space="preserve"> </w:t>
      </w:r>
      <w:r w:rsidR="00814512">
        <w:rPr>
          <w:rFonts w:ascii="Arial"/>
          <w:sz w:val="20"/>
        </w:rPr>
        <w:t>registration</w:t>
      </w:r>
      <w:r w:rsidR="00814512">
        <w:rPr>
          <w:rFonts w:ascii="Arial"/>
          <w:spacing w:val="-2"/>
          <w:sz w:val="20"/>
        </w:rPr>
        <w:t xml:space="preserve"> </w:t>
      </w:r>
      <w:r w:rsidR="00814512">
        <w:rPr>
          <w:rFonts w:ascii="Arial"/>
          <w:sz w:val="20"/>
        </w:rPr>
        <w:t>notices,</w:t>
      </w:r>
      <w:r w:rsidR="00814512">
        <w:rPr>
          <w:rFonts w:ascii="Arial"/>
          <w:spacing w:val="-2"/>
          <w:sz w:val="20"/>
        </w:rPr>
        <w:t xml:space="preserve"> </w:t>
      </w:r>
      <w:r w:rsidR="00814512">
        <w:rPr>
          <w:rFonts w:ascii="Arial"/>
          <w:sz w:val="20"/>
        </w:rPr>
        <w:t>association</w:t>
      </w:r>
      <w:r w:rsidR="00814512">
        <w:rPr>
          <w:rFonts w:ascii="Arial"/>
          <w:spacing w:val="-3"/>
          <w:sz w:val="20"/>
        </w:rPr>
        <w:t xml:space="preserve"> </w:t>
      </w:r>
      <w:r w:rsidR="00814512">
        <w:rPr>
          <w:rFonts w:ascii="Arial"/>
          <w:sz w:val="20"/>
        </w:rPr>
        <w:t>correspondence, etc.</w:t>
      </w:r>
    </w:p>
    <w:p w14:paraId="0C9C51A3" w14:textId="77777777" w:rsidR="00213A60" w:rsidRDefault="00814512">
      <w:pPr>
        <w:pStyle w:val="ListParagraph"/>
        <w:numPr>
          <w:ilvl w:val="1"/>
          <w:numId w:val="6"/>
        </w:numPr>
        <w:tabs>
          <w:tab w:val="left" w:pos="1897"/>
        </w:tabs>
        <w:spacing w:line="267" w:lineRule="exact"/>
        <w:ind w:left="1896" w:hanging="282"/>
      </w:pPr>
      <w:r>
        <w:t>Assist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referenced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List.</w:t>
      </w:r>
    </w:p>
    <w:p w14:paraId="63F4A2F8" w14:textId="77777777" w:rsidR="00213A60" w:rsidRDefault="00814512">
      <w:pPr>
        <w:pStyle w:val="ListParagraph"/>
        <w:numPr>
          <w:ilvl w:val="1"/>
          <w:numId w:val="6"/>
        </w:numPr>
        <w:tabs>
          <w:tab w:val="left" w:pos="1896"/>
        </w:tabs>
        <w:ind w:left="1895" w:hanging="281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teleconference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</w:t>
      </w:r>
    </w:p>
    <w:p w14:paraId="3B1CEC3F" w14:textId="77777777" w:rsidR="00213A60" w:rsidRDefault="00814512">
      <w:pPr>
        <w:pStyle w:val="ListParagraph"/>
        <w:numPr>
          <w:ilvl w:val="1"/>
          <w:numId w:val="6"/>
        </w:numPr>
        <w:tabs>
          <w:tab w:val="left" w:pos="1895"/>
        </w:tabs>
        <w:spacing w:before="1"/>
        <w:ind w:left="1894" w:hanging="280"/>
      </w:pPr>
      <w:r>
        <w:t>Perform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Association.</w:t>
      </w:r>
    </w:p>
    <w:p w14:paraId="5F9FF2CB" w14:textId="77777777" w:rsidR="00213A60" w:rsidRDefault="00213A60">
      <w:pPr>
        <w:pStyle w:val="BodyText"/>
      </w:pPr>
    </w:p>
    <w:p w14:paraId="163241A5" w14:textId="77777777" w:rsidR="00213A60" w:rsidRDefault="00213A60">
      <w:pPr>
        <w:pStyle w:val="BodyText"/>
      </w:pPr>
    </w:p>
    <w:p w14:paraId="210D2000" w14:textId="77777777" w:rsidR="00213A60" w:rsidRDefault="00814512">
      <w:pPr>
        <w:pStyle w:val="Heading3"/>
        <w:numPr>
          <w:ilvl w:val="0"/>
          <w:numId w:val="6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Qualifications</w:t>
      </w:r>
    </w:p>
    <w:p w14:paraId="0F91574D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spacing w:before="1"/>
        <w:ind w:hanging="541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IAMSS.</w:t>
      </w:r>
    </w:p>
    <w:p w14:paraId="55CEDA65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ind w:hanging="541"/>
      </w:pPr>
      <w:r>
        <w:t>Possess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skills.</w:t>
      </w:r>
    </w:p>
    <w:p w14:paraId="7B9D4215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spacing w:line="267" w:lineRule="exact"/>
        <w:ind w:hanging="54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bylaws.</w:t>
      </w:r>
    </w:p>
    <w:p w14:paraId="5AFD2753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spacing w:line="267" w:lineRule="exact"/>
        <w:ind w:hanging="54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3CDA7332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ind w:hanging="541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issues.</w:t>
      </w:r>
    </w:p>
    <w:p w14:paraId="2382090D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spacing w:before="1"/>
        <w:ind w:hanging="541"/>
      </w:pPr>
      <w:r>
        <w:t>Maintain</w:t>
      </w:r>
      <w:r>
        <w:rPr>
          <w:spacing w:val="-4"/>
        </w:rPr>
        <w:t xml:space="preserve"> </w:t>
      </w:r>
      <w:r>
        <w:t>confidentiality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business.</w:t>
      </w:r>
    </w:p>
    <w:p w14:paraId="4EA200ED" w14:textId="77777777" w:rsidR="00213A60" w:rsidRDefault="00814512">
      <w:pPr>
        <w:pStyle w:val="ListParagraph"/>
        <w:numPr>
          <w:ilvl w:val="1"/>
          <w:numId w:val="6"/>
        </w:numPr>
        <w:tabs>
          <w:tab w:val="left" w:pos="2155"/>
          <w:tab w:val="left" w:pos="2156"/>
        </w:tabs>
        <w:ind w:hanging="541"/>
      </w:pPr>
      <w:r>
        <w:t>Demonstrate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mission.</w:t>
      </w:r>
    </w:p>
    <w:p w14:paraId="380A6FB2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036BD337" w14:textId="77777777" w:rsidR="00213A60" w:rsidRDefault="00814512">
      <w:pPr>
        <w:pStyle w:val="Heading2"/>
      </w:pPr>
      <w:r>
        <w:lastRenderedPageBreak/>
        <w:t>Position: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Large—Membership</w:t>
      </w:r>
    </w:p>
    <w:p w14:paraId="5A928666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423AD158" w14:textId="77777777" w:rsidR="00213A60" w:rsidRDefault="00814512">
      <w:pPr>
        <w:pStyle w:val="Heading3"/>
        <w:numPr>
          <w:ilvl w:val="0"/>
          <w:numId w:val="5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Position</w:t>
      </w:r>
      <w:r>
        <w:rPr>
          <w:spacing w:val="-4"/>
        </w:rPr>
        <w:t xml:space="preserve"> </w:t>
      </w:r>
      <w:r>
        <w:t>Description</w:t>
      </w:r>
    </w:p>
    <w:p w14:paraId="657DF216" w14:textId="77777777" w:rsidR="00213A60" w:rsidRDefault="00814512">
      <w:pPr>
        <w:pStyle w:val="BodyText"/>
        <w:ind w:left="1615" w:right="1106"/>
      </w:pPr>
      <w:r>
        <w:t>The Member at Large—Membership shall collect and record all memberships of the State</w:t>
      </w:r>
      <w:r>
        <w:rPr>
          <w:spacing w:val="-47"/>
        </w:rPr>
        <w:t xml:space="preserve"> </w:t>
      </w:r>
      <w:r>
        <w:t>Association.</w:t>
      </w:r>
    </w:p>
    <w:p w14:paraId="2BBD1D05" w14:textId="77777777" w:rsidR="00213A60" w:rsidRDefault="00213A60">
      <w:pPr>
        <w:pStyle w:val="BodyText"/>
        <w:spacing w:before="1"/>
      </w:pPr>
    </w:p>
    <w:p w14:paraId="110F194B" w14:textId="77777777" w:rsidR="00213A60" w:rsidRDefault="00814512">
      <w:pPr>
        <w:pStyle w:val="Heading3"/>
        <w:numPr>
          <w:ilvl w:val="0"/>
          <w:numId w:val="5"/>
        </w:numPr>
        <w:tabs>
          <w:tab w:val="left" w:pos="1471"/>
          <w:tab w:val="left" w:pos="1472"/>
        </w:tabs>
        <w:spacing w:line="268" w:lineRule="exact"/>
        <w:ind w:left="1471" w:hanging="577"/>
        <w:rPr>
          <w:u w:val="none"/>
        </w:rPr>
      </w:pPr>
      <w:r>
        <w:t>Position</w:t>
      </w:r>
      <w:r>
        <w:rPr>
          <w:spacing w:val="-5"/>
        </w:rPr>
        <w:t xml:space="preserve"> </w:t>
      </w:r>
      <w:r>
        <w:t>Responsibilities</w:t>
      </w:r>
    </w:p>
    <w:p w14:paraId="0B4A08DF" w14:textId="77777777" w:rsidR="00213A60" w:rsidRDefault="00814512">
      <w:pPr>
        <w:pStyle w:val="BodyText"/>
        <w:spacing w:line="268" w:lineRule="exact"/>
        <w:ind w:left="1615"/>
      </w:pPr>
      <w:r>
        <w:t>The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Large—Membership</w:t>
      </w:r>
      <w:r>
        <w:rPr>
          <w:spacing w:val="-5"/>
        </w:rPr>
        <w:t xml:space="preserve"> </w:t>
      </w:r>
      <w:r>
        <w:t>shall:</w:t>
      </w:r>
    </w:p>
    <w:p w14:paraId="32431673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>
        <w:t>Collect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database.</w:t>
      </w:r>
    </w:p>
    <w:p w14:paraId="52C0FF89" w14:textId="77777777" w:rsidR="00814512" w:rsidRPr="00A26900" w:rsidRDefault="00814512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 w:rsidRPr="00A26900">
        <w:t xml:space="preserve">Update </w:t>
      </w:r>
      <w:r w:rsidR="00CE270D" w:rsidRPr="00A26900">
        <w:t>social media</w:t>
      </w:r>
      <w:r w:rsidRPr="00A26900">
        <w:t xml:space="preserve"> group membership quarterly</w:t>
      </w:r>
    </w:p>
    <w:p w14:paraId="511808BB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>
        <w:t>Order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anniversary</w:t>
      </w:r>
      <w:r>
        <w:rPr>
          <w:spacing w:val="-2"/>
        </w:rPr>
        <w:t xml:space="preserve"> </w:t>
      </w:r>
      <w:r>
        <w:t>pins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conference.</w:t>
      </w:r>
    </w:p>
    <w:p w14:paraId="2213BF3C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68"/>
        </w:tabs>
        <w:spacing w:before="1"/>
        <w:ind w:hanging="361"/>
      </w:pPr>
      <w:r>
        <w:t>Facilitate</w:t>
      </w:r>
      <w:r>
        <w:rPr>
          <w:spacing w:val="-3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reaching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non-member</w:t>
      </w:r>
      <w:r>
        <w:rPr>
          <w:spacing w:val="-1"/>
        </w:rPr>
        <w:t xml:space="preserve"> </w:t>
      </w:r>
      <w:r>
        <w:t>facilities.</w:t>
      </w:r>
    </w:p>
    <w:p w14:paraId="6A9C1758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68"/>
        </w:tabs>
        <w:ind w:right="229"/>
      </w:pPr>
      <w:r>
        <w:t>Maintain updated membership email address list and share with Communications member-at-</w:t>
      </w:r>
      <w:r>
        <w:rPr>
          <w:spacing w:val="-47"/>
        </w:rPr>
        <w:t xml:space="preserve"> </w:t>
      </w:r>
      <w:r>
        <w:t>large.</w:t>
      </w:r>
    </w:p>
    <w:p w14:paraId="01386DCE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referenced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List.</w:t>
      </w:r>
    </w:p>
    <w:p w14:paraId="6CD91B59" w14:textId="77777777" w:rsidR="00213A60" w:rsidRDefault="00814512">
      <w:pPr>
        <w:pStyle w:val="ListParagraph"/>
        <w:numPr>
          <w:ilvl w:val="2"/>
          <w:numId w:val="5"/>
        </w:numPr>
        <w:tabs>
          <w:tab w:val="left" w:pos="3056"/>
        </w:tabs>
        <w:ind w:hanging="361"/>
      </w:pPr>
      <w:r>
        <w:t>Present</w:t>
      </w:r>
      <w:r>
        <w:rPr>
          <w:spacing w:val="-5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conference.</w:t>
      </w:r>
    </w:p>
    <w:p w14:paraId="5FFB2948" w14:textId="77777777" w:rsidR="00213A60" w:rsidRDefault="00814512">
      <w:pPr>
        <w:pStyle w:val="ListParagraph"/>
        <w:numPr>
          <w:ilvl w:val="2"/>
          <w:numId w:val="5"/>
        </w:numPr>
        <w:tabs>
          <w:tab w:val="left" w:pos="3056"/>
        </w:tabs>
        <w:spacing w:before="1"/>
        <w:ind w:hanging="361"/>
      </w:pPr>
      <w:r>
        <w:t>Present</w:t>
      </w:r>
      <w:r>
        <w:rPr>
          <w:spacing w:val="-4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anniversaries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annual conference (5,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20 year,</w:t>
      </w:r>
      <w:r>
        <w:rPr>
          <w:spacing w:val="-3"/>
        </w:rPr>
        <w:t xml:space="preserve"> </w:t>
      </w:r>
      <w:r>
        <w:t>etc.).</w:t>
      </w:r>
    </w:p>
    <w:p w14:paraId="416B8F97" w14:textId="77777777" w:rsidR="00213A60" w:rsidRDefault="00814512">
      <w:pPr>
        <w:pStyle w:val="ListParagraph"/>
        <w:numPr>
          <w:ilvl w:val="2"/>
          <w:numId w:val="5"/>
        </w:numPr>
        <w:tabs>
          <w:tab w:val="left" w:pos="3055"/>
          <w:tab w:val="left" w:pos="3056"/>
        </w:tabs>
        <w:spacing w:line="268" w:lineRule="exact"/>
        <w:ind w:hanging="361"/>
      </w:pPr>
      <w:r>
        <w:t>Purchase</w:t>
      </w:r>
      <w:r>
        <w:rPr>
          <w:spacing w:val="-2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prizes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conference.</w:t>
      </w:r>
    </w:p>
    <w:p w14:paraId="567064ED" w14:textId="77777777" w:rsidR="00213A60" w:rsidRDefault="00814512">
      <w:pPr>
        <w:pStyle w:val="ListParagraph"/>
        <w:numPr>
          <w:ilvl w:val="2"/>
          <w:numId w:val="5"/>
        </w:numPr>
        <w:tabs>
          <w:tab w:val="left" w:pos="3056"/>
        </w:tabs>
        <w:spacing w:line="268" w:lineRule="exact"/>
        <w:ind w:hanging="361"/>
      </w:pPr>
      <w:r>
        <w:t>Purchase</w:t>
      </w:r>
      <w:r>
        <w:rPr>
          <w:spacing w:val="-1"/>
        </w:rPr>
        <w:t xml:space="preserve"> </w:t>
      </w:r>
      <w:r>
        <w:t>giveaways for</w:t>
      </w:r>
      <w:r>
        <w:rPr>
          <w:spacing w:val="-1"/>
        </w:rPr>
        <w:t xml:space="preserve"> </w:t>
      </w:r>
      <w:r>
        <w:t>annual conference</w:t>
      </w:r>
      <w:r>
        <w:rPr>
          <w:spacing w:val="-1"/>
        </w:rPr>
        <w:t xml:space="preserve"> </w:t>
      </w:r>
      <w:r>
        <w:t>and new</w:t>
      </w:r>
      <w:r>
        <w:rPr>
          <w:spacing w:val="-3"/>
        </w:rPr>
        <w:t xml:space="preserve"> </w:t>
      </w:r>
      <w:r>
        <w:t>members.</w:t>
      </w:r>
    </w:p>
    <w:p w14:paraId="30DCC678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39"/>
        </w:tabs>
        <w:ind w:left="2038" w:hanging="332"/>
      </w:pP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teleconference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14:paraId="20B6B26D" w14:textId="77777777" w:rsidR="00213A60" w:rsidRDefault="00814512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>
        <w:t>Perform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Association.</w:t>
      </w:r>
    </w:p>
    <w:p w14:paraId="1BE7C85B" w14:textId="77777777" w:rsidR="00213A60" w:rsidRDefault="00213A60">
      <w:pPr>
        <w:pStyle w:val="BodyText"/>
        <w:spacing w:before="1"/>
      </w:pPr>
    </w:p>
    <w:p w14:paraId="25FE0CD9" w14:textId="77777777" w:rsidR="00213A60" w:rsidRDefault="00814512">
      <w:pPr>
        <w:pStyle w:val="Heading3"/>
        <w:numPr>
          <w:ilvl w:val="0"/>
          <w:numId w:val="5"/>
        </w:numPr>
        <w:tabs>
          <w:tab w:val="left" w:pos="1615"/>
          <w:tab w:val="left" w:pos="1616"/>
        </w:tabs>
        <w:ind w:hanging="721"/>
        <w:rPr>
          <w:u w:val="none"/>
        </w:rPr>
      </w:pPr>
      <w:r>
        <w:t>Qualifications</w:t>
      </w:r>
    </w:p>
    <w:p w14:paraId="1E3FA6BE" w14:textId="77777777" w:rsidR="00213A60" w:rsidRDefault="00814512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>
        <w:t>Shall</w:t>
      </w:r>
      <w:r>
        <w:rPr>
          <w:spacing w:val="-1"/>
        </w:rPr>
        <w:t xml:space="preserve"> </w:t>
      </w:r>
      <w:r>
        <w:t>be an active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 standing</w:t>
      </w:r>
      <w:r>
        <w:rPr>
          <w:spacing w:val="-2"/>
        </w:rPr>
        <w:t xml:space="preserve"> </w:t>
      </w:r>
      <w:r>
        <w:t>of IAMSS.</w:t>
      </w:r>
    </w:p>
    <w:p w14:paraId="0AEC8C8F" w14:textId="77777777" w:rsidR="00213A60" w:rsidRDefault="00814512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>
        <w:t>Possess</w:t>
      </w:r>
      <w:r>
        <w:rPr>
          <w:spacing w:val="-4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skills.</w:t>
      </w:r>
    </w:p>
    <w:p w14:paraId="2FD91301" w14:textId="77777777" w:rsidR="00213A60" w:rsidRDefault="00814512">
      <w:pPr>
        <w:pStyle w:val="ListParagraph"/>
        <w:numPr>
          <w:ilvl w:val="1"/>
          <w:numId w:val="5"/>
        </w:numPr>
        <w:tabs>
          <w:tab w:val="left" w:pos="1976"/>
        </w:tabs>
        <w:spacing w:before="1"/>
        <w:ind w:left="1975"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 and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bylaws.</w:t>
      </w:r>
    </w:p>
    <w:p w14:paraId="35BAEB06" w14:textId="77777777" w:rsidR="00213A60" w:rsidRDefault="00814512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>
        <w:t>Possess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protocols.</w:t>
      </w:r>
    </w:p>
    <w:p w14:paraId="5ED720F7" w14:textId="77777777" w:rsidR="00213A60" w:rsidRDefault="00814512">
      <w:pPr>
        <w:pStyle w:val="ListParagraph"/>
        <w:numPr>
          <w:ilvl w:val="1"/>
          <w:numId w:val="5"/>
        </w:numPr>
        <w:tabs>
          <w:tab w:val="left" w:pos="1976"/>
        </w:tabs>
        <w:spacing w:line="268" w:lineRule="exact"/>
        <w:ind w:left="1975" w:hanging="361"/>
      </w:pPr>
      <w:r>
        <w:t>Keep</w:t>
      </w:r>
      <w:r>
        <w:rPr>
          <w:spacing w:val="-2"/>
        </w:rPr>
        <w:t xml:space="preserve"> </w:t>
      </w:r>
      <w:r>
        <w:t>abreast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issues.</w:t>
      </w:r>
    </w:p>
    <w:p w14:paraId="7E18911F" w14:textId="77777777" w:rsidR="00213A60" w:rsidRPr="00353B0B" w:rsidRDefault="00814512">
      <w:pPr>
        <w:pStyle w:val="ListParagraph"/>
        <w:numPr>
          <w:ilvl w:val="1"/>
          <w:numId w:val="5"/>
        </w:numPr>
        <w:tabs>
          <w:tab w:val="left" w:pos="1976"/>
        </w:tabs>
        <w:spacing w:line="268" w:lineRule="exact"/>
        <w:ind w:left="1975" w:hanging="361"/>
      </w:pPr>
      <w:r>
        <w:t>Maintain</w:t>
      </w:r>
      <w:r>
        <w:rPr>
          <w:spacing w:val="-4"/>
        </w:rPr>
        <w:t xml:space="preserve"> </w:t>
      </w:r>
      <w:r>
        <w:t>c</w:t>
      </w:r>
      <w:r w:rsidRPr="00353B0B">
        <w:t>onfidentiality</w:t>
      </w:r>
      <w:r w:rsidRPr="00353B0B">
        <w:rPr>
          <w:spacing w:val="-4"/>
        </w:rPr>
        <w:t xml:space="preserve"> </w:t>
      </w:r>
      <w:r w:rsidRPr="00353B0B">
        <w:t>of</w:t>
      </w:r>
      <w:r w:rsidRPr="00353B0B">
        <w:rPr>
          <w:spacing w:val="-4"/>
        </w:rPr>
        <w:t xml:space="preserve"> </w:t>
      </w:r>
      <w:r w:rsidRPr="00353B0B">
        <w:t>information</w:t>
      </w:r>
      <w:r w:rsidRPr="00353B0B">
        <w:rPr>
          <w:spacing w:val="-2"/>
        </w:rPr>
        <w:t xml:space="preserve"> </w:t>
      </w:r>
      <w:r w:rsidRPr="00353B0B">
        <w:t>pertaining</w:t>
      </w:r>
      <w:r w:rsidRPr="00353B0B">
        <w:rPr>
          <w:spacing w:val="-2"/>
        </w:rPr>
        <w:t xml:space="preserve"> </w:t>
      </w:r>
      <w:r w:rsidRPr="00353B0B">
        <w:t>to State</w:t>
      </w:r>
      <w:r w:rsidRPr="00353B0B">
        <w:rPr>
          <w:spacing w:val="-2"/>
        </w:rPr>
        <w:t xml:space="preserve"> </w:t>
      </w:r>
      <w:r w:rsidRPr="00353B0B">
        <w:t>and</w:t>
      </w:r>
      <w:r w:rsidRPr="00353B0B">
        <w:rPr>
          <w:spacing w:val="-4"/>
        </w:rPr>
        <w:t xml:space="preserve"> </w:t>
      </w:r>
      <w:r w:rsidRPr="00353B0B">
        <w:t>National</w:t>
      </w:r>
      <w:r w:rsidRPr="00353B0B">
        <w:rPr>
          <w:spacing w:val="-2"/>
        </w:rPr>
        <w:t xml:space="preserve"> </w:t>
      </w:r>
      <w:r w:rsidRPr="00353B0B">
        <w:t>Association</w:t>
      </w:r>
      <w:r w:rsidRPr="00353B0B">
        <w:rPr>
          <w:spacing w:val="-2"/>
        </w:rPr>
        <w:t xml:space="preserve"> </w:t>
      </w:r>
      <w:r w:rsidRPr="00353B0B">
        <w:t>Business.</w:t>
      </w:r>
    </w:p>
    <w:p w14:paraId="0F8459F6" w14:textId="77777777" w:rsidR="00213A60" w:rsidRPr="00353B0B" w:rsidRDefault="00814512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 w:rsidRPr="00353B0B">
        <w:t>Demonstrate</w:t>
      </w:r>
      <w:r w:rsidRPr="00353B0B">
        <w:rPr>
          <w:spacing w:val="-5"/>
        </w:rPr>
        <w:t xml:space="preserve"> </w:t>
      </w:r>
      <w:r w:rsidRPr="00353B0B">
        <w:t>and</w:t>
      </w:r>
      <w:r w:rsidRPr="00353B0B">
        <w:rPr>
          <w:spacing w:val="-4"/>
        </w:rPr>
        <w:t xml:space="preserve"> </w:t>
      </w:r>
      <w:r w:rsidRPr="00353B0B">
        <w:t>encourage</w:t>
      </w:r>
      <w:r w:rsidRPr="00353B0B">
        <w:rPr>
          <w:spacing w:val="-1"/>
        </w:rPr>
        <w:t xml:space="preserve"> </w:t>
      </w:r>
      <w:r w:rsidRPr="00353B0B">
        <w:t>commitment</w:t>
      </w:r>
      <w:r w:rsidRPr="00353B0B">
        <w:rPr>
          <w:spacing w:val="-2"/>
        </w:rPr>
        <w:t xml:space="preserve"> </w:t>
      </w:r>
      <w:r w:rsidRPr="00353B0B">
        <w:t>to the</w:t>
      </w:r>
      <w:r w:rsidRPr="00353B0B">
        <w:rPr>
          <w:spacing w:val="-2"/>
        </w:rPr>
        <w:t xml:space="preserve"> </w:t>
      </w:r>
      <w:r w:rsidRPr="00353B0B">
        <w:t>State</w:t>
      </w:r>
      <w:r w:rsidRPr="00353B0B">
        <w:rPr>
          <w:spacing w:val="-3"/>
        </w:rPr>
        <w:t xml:space="preserve"> </w:t>
      </w:r>
      <w:r w:rsidRPr="00353B0B">
        <w:t>Association</w:t>
      </w:r>
      <w:r w:rsidRPr="00353B0B">
        <w:rPr>
          <w:spacing w:val="-4"/>
        </w:rPr>
        <w:t xml:space="preserve"> </w:t>
      </w:r>
      <w:r w:rsidRPr="00353B0B">
        <w:t>mission.</w:t>
      </w:r>
    </w:p>
    <w:p w14:paraId="637BE40B" w14:textId="77777777" w:rsidR="00213A60" w:rsidRPr="00353B0B" w:rsidRDefault="00814512">
      <w:pPr>
        <w:pStyle w:val="ListParagraph"/>
        <w:numPr>
          <w:ilvl w:val="1"/>
          <w:numId w:val="5"/>
        </w:numPr>
        <w:tabs>
          <w:tab w:val="left" w:pos="1976"/>
        </w:tabs>
        <w:spacing w:before="1"/>
        <w:ind w:left="1975" w:hanging="361"/>
      </w:pPr>
      <w:r w:rsidRPr="00353B0B">
        <w:t>Possess</w:t>
      </w:r>
      <w:r w:rsidRPr="00353B0B">
        <w:rPr>
          <w:spacing w:val="-4"/>
        </w:rPr>
        <w:t xml:space="preserve"> </w:t>
      </w:r>
      <w:r w:rsidRPr="00353B0B">
        <w:t>knowledge</w:t>
      </w:r>
      <w:r w:rsidRPr="00353B0B">
        <w:rPr>
          <w:spacing w:val="-2"/>
        </w:rPr>
        <w:t xml:space="preserve"> </w:t>
      </w:r>
      <w:r w:rsidRPr="00353B0B">
        <w:t>of</w:t>
      </w:r>
      <w:r w:rsidRPr="00353B0B">
        <w:rPr>
          <w:spacing w:val="-4"/>
        </w:rPr>
        <w:t xml:space="preserve"> </w:t>
      </w:r>
      <w:r w:rsidRPr="00353B0B">
        <w:t>Microsoft Excel</w:t>
      </w:r>
      <w:r w:rsidRPr="00353B0B">
        <w:rPr>
          <w:spacing w:val="-2"/>
        </w:rPr>
        <w:t xml:space="preserve"> </w:t>
      </w:r>
      <w:r w:rsidRPr="00353B0B">
        <w:t>software.</w:t>
      </w:r>
    </w:p>
    <w:p w14:paraId="22E8643F" w14:textId="77777777" w:rsidR="00213A60" w:rsidRPr="00353B0B" w:rsidRDefault="00213A60">
      <w:pPr>
        <w:sectPr w:rsidR="00213A60" w:rsidRPr="00353B0B">
          <w:pgSz w:w="12240" w:h="15840"/>
          <w:pgMar w:top="320" w:right="740" w:bottom="940" w:left="760" w:header="0" w:footer="755" w:gutter="0"/>
          <w:cols w:space="720"/>
        </w:sectPr>
      </w:pPr>
    </w:p>
    <w:p w14:paraId="485A8E17" w14:textId="77777777" w:rsidR="002700CB" w:rsidRPr="00353B0B" w:rsidRDefault="002700CB" w:rsidP="002700CB">
      <w:pPr>
        <w:pStyle w:val="Heading2"/>
      </w:pPr>
      <w:r w:rsidRPr="00353B0B">
        <w:lastRenderedPageBreak/>
        <w:t>Position:</w:t>
      </w:r>
      <w:r w:rsidRPr="00353B0B">
        <w:rPr>
          <w:spacing w:val="-6"/>
        </w:rPr>
        <w:t xml:space="preserve"> </w:t>
      </w:r>
      <w:r w:rsidRPr="00353B0B">
        <w:t>Member</w:t>
      </w:r>
      <w:r w:rsidRPr="00353B0B">
        <w:rPr>
          <w:spacing w:val="-3"/>
        </w:rPr>
        <w:t xml:space="preserve"> </w:t>
      </w:r>
      <w:r w:rsidRPr="00353B0B">
        <w:t>at</w:t>
      </w:r>
      <w:r w:rsidRPr="00353B0B">
        <w:rPr>
          <w:spacing w:val="-3"/>
        </w:rPr>
        <w:t xml:space="preserve"> </w:t>
      </w:r>
      <w:r w:rsidRPr="00353B0B">
        <w:t>Large—Conference Planning</w:t>
      </w:r>
    </w:p>
    <w:p w14:paraId="5509F3F4" w14:textId="77777777" w:rsidR="002700CB" w:rsidRPr="00353B0B" w:rsidRDefault="002700CB" w:rsidP="002700CB">
      <w:pPr>
        <w:pStyle w:val="BodyText"/>
        <w:spacing w:before="10"/>
        <w:rPr>
          <w:b/>
          <w:sz w:val="21"/>
        </w:rPr>
      </w:pPr>
    </w:p>
    <w:p w14:paraId="79E0AB2F" w14:textId="77777777" w:rsidR="002700CB" w:rsidRPr="00353B0B" w:rsidRDefault="002700CB" w:rsidP="002700CB">
      <w:pPr>
        <w:pStyle w:val="Heading3"/>
        <w:numPr>
          <w:ilvl w:val="0"/>
          <w:numId w:val="5"/>
        </w:numPr>
        <w:tabs>
          <w:tab w:val="left" w:pos="1615"/>
          <w:tab w:val="left" w:pos="1616"/>
        </w:tabs>
        <w:ind w:hanging="721"/>
        <w:rPr>
          <w:u w:val="none"/>
        </w:rPr>
      </w:pPr>
      <w:r w:rsidRPr="00353B0B">
        <w:rPr>
          <w:u w:val="none"/>
        </w:rPr>
        <w:t>Position</w:t>
      </w:r>
      <w:r w:rsidRPr="00353B0B">
        <w:rPr>
          <w:spacing w:val="-4"/>
          <w:u w:val="none"/>
        </w:rPr>
        <w:t xml:space="preserve"> </w:t>
      </w:r>
      <w:r w:rsidRPr="00353B0B">
        <w:rPr>
          <w:u w:val="none"/>
        </w:rPr>
        <w:t>Description</w:t>
      </w:r>
    </w:p>
    <w:p w14:paraId="3B141838" w14:textId="77777777" w:rsidR="002700CB" w:rsidRPr="00353B0B" w:rsidRDefault="002700CB" w:rsidP="002700CB">
      <w:pPr>
        <w:pStyle w:val="BodyText"/>
        <w:ind w:left="1615" w:right="1106"/>
      </w:pPr>
      <w:r w:rsidRPr="00353B0B">
        <w:t>The Member at Large—Conference Planning shall assist in the conference planning process and be the primary point of contact at the conference.</w:t>
      </w:r>
    </w:p>
    <w:p w14:paraId="0CF1F6C9" w14:textId="77777777" w:rsidR="002700CB" w:rsidRPr="00353B0B" w:rsidRDefault="002700CB" w:rsidP="002700CB">
      <w:pPr>
        <w:pStyle w:val="BodyText"/>
        <w:spacing w:before="1"/>
      </w:pPr>
    </w:p>
    <w:p w14:paraId="399539B6" w14:textId="77777777" w:rsidR="002700CB" w:rsidRPr="00353B0B" w:rsidRDefault="002700CB" w:rsidP="002700CB">
      <w:pPr>
        <w:pStyle w:val="Heading3"/>
        <w:numPr>
          <w:ilvl w:val="0"/>
          <w:numId w:val="5"/>
        </w:numPr>
        <w:tabs>
          <w:tab w:val="left" w:pos="1471"/>
          <w:tab w:val="left" w:pos="1472"/>
        </w:tabs>
        <w:spacing w:line="268" w:lineRule="exact"/>
        <w:ind w:left="1471" w:hanging="577"/>
        <w:rPr>
          <w:u w:val="none"/>
        </w:rPr>
      </w:pPr>
      <w:r w:rsidRPr="00353B0B">
        <w:rPr>
          <w:u w:val="none"/>
        </w:rPr>
        <w:t>Position</w:t>
      </w:r>
      <w:r w:rsidRPr="00353B0B">
        <w:rPr>
          <w:spacing w:val="-5"/>
          <w:u w:val="none"/>
        </w:rPr>
        <w:t xml:space="preserve"> </w:t>
      </w:r>
      <w:r w:rsidRPr="00353B0B">
        <w:rPr>
          <w:u w:val="none"/>
        </w:rPr>
        <w:t>Responsibilities</w:t>
      </w:r>
    </w:p>
    <w:p w14:paraId="2CD3D9E7" w14:textId="77777777" w:rsidR="002700CB" w:rsidRPr="00353B0B" w:rsidRDefault="002700CB" w:rsidP="002700CB">
      <w:pPr>
        <w:pStyle w:val="BodyText"/>
        <w:spacing w:line="268" w:lineRule="exact"/>
        <w:ind w:left="1615"/>
      </w:pPr>
      <w:r w:rsidRPr="00353B0B">
        <w:t>The</w:t>
      </w:r>
      <w:r w:rsidRPr="00353B0B">
        <w:rPr>
          <w:spacing w:val="-3"/>
        </w:rPr>
        <w:t xml:space="preserve"> </w:t>
      </w:r>
      <w:r w:rsidRPr="00353B0B">
        <w:t>Member</w:t>
      </w:r>
      <w:r w:rsidRPr="00353B0B">
        <w:rPr>
          <w:spacing w:val="-3"/>
        </w:rPr>
        <w:t xml:space="preserve"> </w:t>
      </w:r>
      <w:r w:rsidRPr="00353B0B">
        <w:t>at</w:t>
      </w:r>
      <w:r w:rsidRPr="00353B0B">
        <w:rPr>
          <w:spacing w:val="-3"/>
        </w:rPr>
        <w:t xml:space="preserve"> </w:t>
      </w:r>
      <w:r w:rsidRPr="00353B0B">
        <w:t>Large—Conference Planning</w:t>
      </w:r>
      <w:r w:rsidRPr="00353B0B">
        <w:rPr>
          <w:spacing w:val="-5"/>
        </w:rPr>
        <w:t xml:space="preserve"> </w:t>
      </w:r>
      <w:r w:rsidRPr="00353B0B">
        <w:t>shall:</w:t>
      </w:r>
    </w:p>
    <w:p w14:paraId="565B4424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 w:rsidRPr="00353B0B">
        <w:t>Assist in the planning of the proposed conference budget via shared historical spreadsheet</w:t>
      </w:r>
    </w:p>
    <w:p w14:paraId="0651EF06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 w:rsidRPr="00353B0B">
        <w:t>Assist in recording conference actual expenses via the shared historical spreadsheet</w:t>
      </w:r>
    </w:p>
    <w:p w14:paraId="104B79C5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 w:rsidRPr="00353B0B">
        <w:t>Ensure speaker agreements are sent out and received back and executed</w:t>
      </w:r>
    </w:p>
    <w:p w14:paraId="3A8B4412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68"/>
        </w:tabs>
        <w:spacing w:before="1"/>
        <w:ind w:hanging="361"/>
      </w:pPr>
      <w:r w:rsidRPr="00353B0B">
        <w:t>Be the primary Point of Contact for the conference venue, venue contract, and food</w:t>
      </w:r>
    </w:p>
    <w:p w14:paraId="0BBF47A6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68"/>
        </w:tabs>
        <w:spacing w:before="1"/>
        <w:ind w:hanging="361"/>
      </w:pPr>
      <w:r w:rsidRPr="00353B0B">
        <w:t xml:space="preserve">Be the primary on-site Point of Contact for conference details (including IT matters, food, temperature, </w:t>
      </w:r>
      <w:proofErr w:type="spellStart"/>
      <w:r w:rsidRPr="00353B0B">
        <w:t>etc</w:t>
      </w:r>
      <w:proofErr w:type="spellEnd"/>
      <w:r w:rsidRPr="00353B0B">
        <w:t>)</w:t>
      </w:r>
    </w:p>
    <w:p w14:paraId="442C6E5E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39"/>
        </w:tabs>
        <w:ind w:left="2038" w:hanging="332"/>
      </w:pPr>
      <w:r w:rsidRPr="00353B0B">
        <w:t>Participate</w:t>
      </w:r>
      <w:r w:rsidRPr="00353B0B">
        <w:rPr>
          <w:spacing w:val="-2"/>
        </w:rPr>
        <w:t xml:space="preserve"> </w:t>
      </w:r>
      <w:r w:rsidRPr="00353B0B">
        <w:t>in</w:t>
      </w:r>
      <w:r w:rsidRPr="00353B0B">
        <w:rPr>
          <w:spacing w:val="-1"/>
        </w:rPr>
        <w:t xml:space="preserve"> </w:t>
      </w:r>
      <w:r w:rsidRPr="00353B0B">
        <w:t>Board</w:t>
      </w:r>
      <w:r w:rsidRPr="00353B0B">
        <w:rPr>
          <w:spacing w:val="-5"/>
        </w:rPr>
        <w:t xml:space="preserve"> </w:t>
      </w:r>
      <w:r w:rsidRPr="00353B0B">
        <w:t>meetings</w:t>
      </w:r>
      <w:r w:rsidRPr="00353B0B">
        <w:rPr>
          <w:spacing w:val="-2"/>
        </w:rPr>
        <w:t xml:space="preserve"> </w:t>
      </w:r>
      <w:r w:rsidRPr="00353B0B">
        <w:t>throughout</w:t>
      </w:r>
      <w:r w:rsidRPr="00353B0B">
        <w:rPr>
          <w:spacing w:val="-4"/>
        </w:rPr>
        <w:t xml:space="preserve"> </w:t>
      </w:r>
      <w:r w:rsidRPr="00353B0B">
        <w:t>the</w:t>
      </w:r>
      <w:r w:rsidRPr="00353B0B">
        <w:rPr>
          <w:spacing w:val="-4"/>
        </w:rPr>
        <w:t xml:space="preserve"> </w:t>
      </w:r>
      <w:r w:rsidRPr="00353B0B">
        <w:t>year,</w:t>
      </w:r>
      <w:r w:rsidRPr="00353B0B">
        <w:rPr>
          <w:spacing w:val="-5"/>
        </w:rPr>
        <w:t xml:space="preserve"> </w:t>
      </w:r>
      <w:r w:rsidRPr="00353B0B">
        <w:t>including</w:t>
      </w:r>
      <w:r w:rsidRPr="00353B0B">
        <w:rPr>
          <w:spacing w:val="-1"/>
        </w:rPr>
        <w:t xml:space="preserve"> </w:t>
      </w:r>
      <w:r w:rsidRPr="00353B0B">
        <w:t>teleconference</w:t>
      </w:r>
      <w:r w:rsidRPr="00353B0B">
        <w:rPr>
          <w:spacing w:val="-1"/>
        </w:rPr>
        <w:t xml:space="preserve"> </w:t>
      </w:r>
      <w:r w:rsidRPr="00353B0B">
        <w:t>as</w:t>
      </w:r>
      <w:r w:rsidRPr="00353B0B">
        <w:rPr>
          <w:spacing w:val="-3"/>
        </w:rPr>
        <w:t xml:space="preserve"> </w:t>
      </w:r>
      <w:r w:rsidRPr="00353B0B">
        <w:t>needed.</w:t>
      </w:r>
    </w:p>
    <w:p w14:paraId="7792D56D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2068"/>
        </w:tabs>
        <w:ind w:hanging="361"/>
      </w:pPr>
      <w:r w:rsidRPr="00353B0B">
        <w:t>Perform</w:t>
      </w:r>
      <w:r w:rsidRPr="00353B0B">
        <w:rPr>
          <w:spacing w:val="-1"/>
        </w:rPr>
        <w:t xml:space="preserve"> </w:t>
      </w:r>
      <w:r w:rsidRPr="00353B0B">
        <w:t>such</w:t>
      </w:r>
      <w:r w:rsidRPr="00353B0B">
        <w:rPr>
          <w:spacing w:val="-4"/>
        </w:rPr>
        <w:t xml:space="preserve"> </w:t>
      </w:r>
      <w:r w:rsidRPr="00353B0B">
        <w:t>other</w:t>
      </w:r>
      <w:r w:rsidRPr="00353B0B">
        <w:rPr>
          <w:spacing w:val="-3"/>
        </w:rPr>
        <w:t xml:space="preserve"> </w:t>
      </w:r>
      <w:r w:rsidRPr="00353B0B">
        <w:t>duties</w:t>
      </w:r>
      <w:r w:rsidRPr="00353B0B">
        <w:rPr>
          <w:spacing w:val="-3"/>
        </w:rPr>
        <w:t xml:space="preserve"> </w:t>
      </w:r>
      <w:r w:rsidRPr="00353B0B">
        <w:t>as</w:t>
      </w:r>
      <w:r w:rsidRPr="00353B0B">
        <w:rPr>
          <w:spacing w:val="-1"/>
        </w:rPr>
        <w:t xml:space="preserve"> </w:t>
      </w:r>
      <w:r w:rsidRPr="00353B0B">
        <w:t>may be</w:t>
      </w:r>
      <w:r w:rsidRPr="00353B0B">
        <w:rPr>
          <w:spacing w:val="-4"/>
        </w:rPr>
        <w:t xml:space="preserve"> </w:t>
      </w:r>
      <w:r w:rsidRPr="00353B0B">
        <w:t>necessary</w:t>
      </w:r>
      <w:r w:rsidRPr="00353B0B">
        <w:rPr>
          <w:spacing w:val="-3"/>
        </w:rPr>
        <w:t xml:space="preserve"> </w:t>
      </w:r>
      <w:r w:rsidRPr="00353B0B">
        <w:t>to</w:t>
      </w:r>
      <w:r w:rsidRPr="00353B0B">
        <w:rPr>
          <w:spacing w:val="1"/>
        </w:rPr>
        <w:t xml:space="preserve"> </w:t>
      </w:r>
      <w:r w:rsidRPr="00353B0B">
        <w:t>assist</w:t>
      </w:r>
      <w:r w:rsidRPr="00353B0B">
        <w:rPr>
          <w:spacing w:val="-1"/>
        </w:rPr>
        <w:t xml:space="preserve"> </w:t>
      </w:r>
      <w:r w:rsidRPr="00353B0B">
        <w:t>in</w:t>
      </w:r>
      <w:r w:rsidRPr="00353B0B">
        <w:rPr>
          <w:spacing w:val="-1"/>
        </w:rPr>
        <w:t xml:space="preserve"> </w:t>
      </w:r>
      <w:r w:rsidRPr="00353B0B">
        <w:t>the</w:t>
      </w:r>
      <w:r w:rsidRPr="00353B0B">
        <w:rPr>
          <w:spacing w:val="-2"/>
        </w:rPr>
        <w:t xml:space="preserve"> </w:t>
      </w:r>
      <w:r w:rsidRPr="00353B0B">
        <w:t>operation</w:t>
      </w:r>
      <w:r w:rsidRPr="00353B0B">
        <w:rPr>
          <w:spacing w:val="-4"/>
        </w:rPr>
        <w:t xml:space="preserve"> </w:t>
      </w:r>
      <w:r w:rsidRPr="00353B0B">
        <w:t>of</w:t>
      </w:r>
      <w:r w:rsidRPr="00353B0B">
        <w:rPr>
          <w:spacing w:val="-3"/>
        </w:rPr>
        <w:t xml:space="preserve"> </w:t>
      </w:r>
      <w:r w:rsidRPr="00353B0B">
        <w:t>the</w:t>
      </w:r>
      <w:r w:rsidRPr="00353B0B">
        <w:rPr>
          <w:spacing w:val="-1"/>
        </w:rPr>
        <w:t xml:space="preserve"> </w:t>
      </w:r>
      <w:r w:rsidRPr="00353B0B">
        <w:t>Association.</w:t>
      </w:r>
    </w:p>
    <w:p w14:paraId="5712A929" w14:textId="77777777" w:rsidR="002700CB" w:rsidRPr="00353B0B" w:rsidRDefault="002700CB" w:rsidP="002700CB">
      <w:pPr>
        <w:pStyle w:val="BodyText"/>
        <w:spacing w:before="1"/>
      </w:pPr>
    </w:p>
    <w:p w14:paraId="01F07FC3" w14:textId="77777777" w:rsidR="002700CB" w:rsidRPr="00353B0B" w:rsidRDefault="002700CB" w:rsidP="002700CB">
      <w:pPr>
        <w:pStyle w:val="Heading3"/>
        <w:numPr>
          <w:ilvl w:val="0"/>
          <w:numId w:val="5"/>
        </w:numPr>
        <w:tabs>
          <w:tab w:val="left" w:pos="1615"/>
          <w:tab w:val="left" w:pos="1616"/>
        </w:tabs>
        <w:ind w:hanging="721"/>
        <w:rPr>
          <w:u w:val="none"/>
        </w:rPr>
      </w:pPr>
      <w:r w:rsidRPr="00353B0B">
        <w:rPr>
          <w:u w:val="none"/>
        </w:rPr>
        <w:t>Qualifications</w:t>
      </w:r>
    </w:p>
    <w:p w14:paraId="0262049B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proofErr w:type="gramStart"/>
      <w:r w:rsidRPr="00353B0B">
        <w:t>Shall</w:t>
      </w:r>
      <w:proofErr w:type="gramEnd"/>
      <w:r w:rsidRPr="00353B0B">
        <w:rPr>
          <w:spacing w:val="-1"/>
        </w:rPr>
        <w:t xml:space="preserve"> </w:t>
      </w:r>
      <w:r w:rsidRPr="00353B0B">
        <w:t>be an active</w:t>
      </w:r>
      <w:r w:rsidRPr="00353B0B">
        <w:rPr>
          <w:spacing w:val="-2"/>
        </w:rPr>
        <w:t xml:space="preserve"> </w:t>
      </w:r>
      <w:r w:rsidRPr="00353B0B">
        <w:t>member</w:t>
      </w:r>
      <w:r w:rsidRPr="00353B0B">
        <w:rPr>
          <w:spacing w:val="-3"/>
        </w:rPr>
        <w:t xml:space="preserve"> </w:t>
      </w:r>
      <w:r w:rsidRPr="00353B0B">
        <w:t>in</w:t>
      </w:r>
      <w:r w:rsidRPr="00353B0B">
        <w:rPr>
          <w:spacing w:val="-2"/>
        </w:rPr>
        <w:t xml:space="preserve"> </w:t>
      </w:r>
      <w:r w:rsidRPr="00353B0B">
        <w:t>good standing</w:t>
      </w:r>
      <w:r w:rsidRPr="00353B0B">
        <w:rPr>
          <w:spacing w:val="-2"/>
        </w:rPr>
        <w:t xml:space="preserve"> </w:t>
      </w:r>
      <w:r w:rsidRPr="00353B0B">
        <w:t>of IAMSS.</w:t>
      </w:r>
    </w:p>
    <w:p w14:paraId="05575A99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 w:rsidRPr="00353B0B">
        <w:t>Possess</w:t>
      </w:r>
      <w:r w:rsidRPr="00353B0B">
        <w:rPr>
          <w:spacing w:val="-4"/>
        </w:rPr>
        <w:t xml:space="preserve"> </w:t>
      </w:r>
      <w:r w:rsidRPr="00353B0B">
        <w:t>leadership and good communication</w:t>
      </w:r>
      <w:r w:rsidRPr="00353B0B">
        <w:rPr>
          <w:spacing w:val="-3"/>
        </w:rPr>
        <w:t xml:space="preserve"> </w:t>
      </w:r>
      <w:r w:rsidRPr="00353B0B">
        <w:t>skills.</w:t>
      </w:r>
    </w:p>
    <w:p w14:paraId="033B511C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spacing w:before="1"/>
        <w:ind w:left="1975" w:hanging="361"/>
      </w:pPr>
      <w:r w:rsidRPr="00353B0B">
        <w:t>Possess</w:t>
      </w:r>
      <w:r w:rsidRPr="00353B0B">
        <w:rPr>
          <w:spacing w:val="-4"/>
        </w:rPr>
        <w:t xml:space="preserve"> </w:t>
      </w:r>
      <w:r w:rsidRPr="00353B0B">
        <w:t>knowledge</w:t>
      </w:r>
      <w:r w:rsidRPr="00353B0B">
        <w:rPr>
          <w:spacing w:val="-3"/>
        </w:rPr>
        <w:t xml:space="preserve"> </w:t>
      </w:r>
      <w:r w:rsidRPr="00353B0B">
        <w:t>and</w:t>
      </w:r>
      <w:r w:rsidRPr="00353B0B">
        <w:rPr>
          <w:spacing w:val="-3"/>
        </w:rPr>
        <w:t xml:space="preserve"> </w:t>
      </w:r>
      <w:r w:rsidRPr="00353B0B">
        <w:t>understanding</w:t>
      </w:r>
      <w:r w:rsidRPr="00353B0B">
        <w:rPr>
          <w:spacing w:val="-3"/>
        </w:rPr>
        <w:t xml:space="preserve"> </w:t>
      </w:r>
      <w:r w:rsidRPr="00353B0B">
        <w:t>of</w:t>
      </w:r>
      <w:r w:rsidRPr="00353B0B">
        <w:rPr>
          <w:spacing w:val="-1"/>
        </w:rPr>
        <w:t xml:space="preserve"> </w:t>
      </w:r>
      <w:r w:rsidRPr="00353B0B">
        <w:t>state and</w:t>
      </w:r>
      <w:r w:rsidRPr="00353B0B">
        <w:rPr>
          <w:spacing w:val="-3"/>
        </w:rPr>
        <w:t xml:space="preserve"> </w:t>
      </w:r>
      <w:r w:rsidRPr="00353B0B">
        <w:t>national</w:t>
      </w:r>
      <w:r w:rsidRPr="00353B0B">
        <w:rPr>
          <w:spacing w:val="-1"/>
        </w:rPr>
        <w:t xml:space="preserve"> </w:t>
      </w:r>
      <w:r w:rsidRPr="00353B0B">
        <w:t>association</w:t>
      </w:r>
      <w:r w:rsidRPr="00353B0B">
        <w:rPr>
          <w:spacing w:val="-1"/>
        </w:rPr>
        <w:t xml:space="preserve"> </w:t>
      </w:r>
      <w:r w:rsidRPr="00353B0B">
        <w:t>bylaws.</w:t>
      </w:r>
    </w:p>
    <w:p w14:paraId="15A34D7F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 w:rsidRPr="00353B0B">
        <w:t>Possess</w:t>
      </w:r>
      <w:r w:rsidRPr="00353B0B">
        <w:rPr>
          <w:spacing w:val="-4"/>
        </w:rPr>
        <w:t xml:space="preserve"> </w:t>
      </w:r>
      <w:r w:rsidRPr="00353B0B">
        <w:t>knowledge</w:t>
      </w:r>
      <w:r w:rsidRPr="00353B0B">
        <w:rPr>
          <w:spacing w:val="-3"/>
        </w:rPr>
        <w:t xml:space="preserve"> </w:t>
      </w:r>
      <w:r w:rsidRPr="00353B0B">
        <w:t>and</w:t>
      </w:r>
      <w:r w:rsidRPr="00353B0B">
        <w:rPr>
          <w:spacing w:val="-3"/>
        </w:rPr>
        <w:t xml:space="preserve"> </w:t>
      </w:r>
      <w:r w:rsidRPr="00353B0B">
        <w:t>understanding</w:t>
      </w:r>
      <w:r w:rsidRPr="00353B0B">
        <w:rPr>
          <w:spacing w:val="-3"/>
        </w:rPr>
        <w:t xml:space="preserve"> </w:t>
      </w:r>
      <w:r w:rsidRPr="00353B0B">
        <w:t>of</w:t>
      </w:r>
      <w:r w:rsidRPr="00353B0B">
        <w:rPr>
          <w:spacing w:val="-4"/>
        </w:rPr>
        <w:t xml:space="preserve"> </w:t>
      </w:r>
      <w:r w:rsidRPr="00353B0B">
        <w:t>meeting</w:t>
      </w:r>
      <w:r w:rsidRPr="00353B0B">
        <w:rPr>
          <w:spacing w:val="-3"/>
        </w:rPr>
        <w:t xml:space="preserve"> </w:t>
      </w:r>
      <w:r w:rsidRPr="00353B0B">
        <w:t>protocols.</w:t>
      </w:r>
    </w:p>
    <w:p w14:paraId="34E0AEE1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spacing w:line="268" w:lineRule="exact"/>
        <w:ind w:left="1975" w:hanging="361"/>
      </w:pPr>
      <w:r w:rsidRPr="00353B0B">
        <w:t>Keep</w:t>
      </w:r>
      <w:r w:rsidRPr="00353B0B">
        <w:rPr>
          <w:spacing w:val="-2"/>
        </w:rPr>
        <w:t xml:space="preserve"> </w:t>
      </w:r>
      <w:r w:rsidRPr="00353B0B">
        <w:t>abreast</w:t>
      </w:r>
      <w:r w:rsidRPr="00353B0B">
        <w:rPr>
          <w:spacing w:val="-3"/>
        </w:rPr>
        <w:t xml:space="preserve"> </w:t>
      </w:r>
      <w:r w:rsidRPr="00353B0B">
        <w:t>of</w:t>
      </w:r>
      <w:r w:rsidRPr="00353B0B">
        <w:rPr>
          <w:spacing w:val="-4"/>
        </w:rPr>
        <w:t xml:space="preserve"> </w:t>
      </w:r>
      <w:r w:rsidRPr="00353B0B">
        <w:t>current</w:t>
      </w:r>
      <w:r w:rsidRPr="00353B0B">
        <w:rPr>
          <w:spacing w:val="-3"/>
        </w:rPr>
        <w:t xml:space="preserve"> </w:t>
      </w:r>
      <w:r w:rsidRPr="00353B0B">
        <w:t>medical</w:t>
      </w:r>
      <w:r w:rsidRPr="00353B0B">
        <w:rPr>
          <w:spacing w:val="-1"/>
        </w:rPr>
        <w:t xml:space="preserve"> </w:t>
      </w:r>
      <w:r w:rsidRPr="00353B0B">
        <w:t>staff</w:t>
      </w:r>
      <w:r w:rsidRPr="00353B0B">
        <w:rPr>
          <w:spacing w:val="-4"/>
        </w:rPr>
        <w:t xml:space="preserve"> </w:t>
      </w:r>
      <w:r w:rsidRPr="00353B0B">
        <w:t>services</w:t>
      </w:r>
      <w:r w:rsidRPr="00353B0B">
        <w:rPr>
          <w:spacing w:val="-1"/>
        </w:rPr>
        <w:t xml:space="preserve"> </w:t>
      </w:r>
      <w:r w:rsidRPr="00353B0B">
        <w:t>professional</w:t>
      </w:r>
      <w:r w:rsidRPr="00353B0B">
        <w:rPr>
          <w:spacing w:val="-2"/>
        </w:rPr>
        <w:t xml:space="preserve"> </w:t>
      </w:r>
      <w:r w:rsidRPr="00353B0B">
        <w:t>issues.</w:t>
      </w:r>
    </w:p>
    <w:p w14:paraId="2AA1BF99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spacing w:line="268" w:lineRule="exact"/>
        <w:ind w:left="1975" w:hanging="361"/>
      </w:pPr>
      <w:r w:rsidRPr="00353B0B">
        <w:t>Maintain</w:t>
      </w:r>
      <w:r w:rsidRPr="00353B0B">
        <w:rPr>
          <w:spacing w:val="-4"/>
        </w:rPr>
        <w:t xml:space="preserve"> </w:t>
      </w:r>
      <w:r w:rsidRPr="00353B0B">
        <w:t>confidentiality</w:t>
      </w:r>
      <w:r w:rsidRPr="00353B0B">
        <w:rPr>
          <w:spacing w:val="-4"/>
        </w:rPr>
        <w:t xml:space="preserve"> </w:t>
      </w:r>
      <w:r w:rsidRPr="00353B0B">
        <w:t>of</w:t>
      </w:r>
      <w:r w:rsidRPr="00353B0B">
        <w:rPr>
          <w:spacing w:val="-4"/>
        </w:rPr>
        <w:t xml:space="preserve"> </w:t>
      </w:r>
      <w:r w:rsidRPr="00353B0B">
        <w:t>information</w:t>
      </w:r>
      <w:r w:rsidRPr="00353B0B">
        <w:rPr>
          <w:spacing w:val="-2"/>
        </w:rPr>
        <w:t xml:space="preserve"> </w:t>
      </w:r>
      <w:r w:rsidRPr="00353B0B">
        <w:t>pertaining</w:t>
      </w:r>
      <w:r w:rsidRPr="00353B0B">
        <w:rPr>
          <w:spacing w:val="-2"/>
        </w:rPr>
        <w:t xml:space="preserve"> </w:t>
      </w:r>
      <w:r w:rsidRPr="00353B0B">
        <w:t>to State</w:t>
      </w:r>
      <w:r w:rsidRPr="00353B0B">
        <w:rPr>
          <w:spacing w:val="-2"/>
        </w:rPr>
        <w:t xml:space="preserve"> </w:t>
      </w:r>
      <w:r w:rsidRPr="00353B0B">
        <w:t>and</w:t>
      </w:r>
      <w:r w:rsidRPr="00353B0B">
        <w:rPr>
          <w:spacing w:val="-4"/>
        </w:rPr>
        <w:t xml:space="preserve"> </w:t>
      </w:r>
      <w:r w:rsidRPr="00353B0B">
        <w:t>National</w:t>
      </w:r>
      <w:r w:rsidRPr="00353B0B">
        <w:rPr>
          <w:spacing w:val="-2"/>
        </w:rPr>
        <w:t xml:space="preserve"> </w:t>
      </w:r>
      <w:r w:rsidRPr="00353B0B">
        <w:t>Association</w:t>
      </w:r>
      <w:r w:rsidRPr="00353B0B">
        <w:rPr>
          <w:spacing w:val="-2"/>
        </w:rPr>
        <w:t xml:space="preserve"> </w:t>
      </w:r>
      <w:r w:rsidRPr="00353B0B">
        <w:t>Business.</w:t>
      </w:r>
    </w:p>
    <w:p w14:paraId="1A402837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ind w:left="1975" w:hanging="361"/>
      </w:pPr>
      <w:r w:rsidRPr="00353B0B">
        <w:t>Demonstrate</w:t>
      </w:r>
      <w:r w:rsidRPr="00353B0B">
        <w:rPr>
          <w:spacing w:val="-5"/>
        </w:rPr>
        <w:t xml:space="preserve"> </w:t>
      </w:r>
      <w:r w:rsidRPr="00353B0B">
        <w:t>and</w:t>
      </w:r>
      <w:r w:rsidRPr="00353B0B">
        <w:rPr>
          <w:spacing w:val="-4"/>
        </w:rPr>
        <w:t xml:space="preserve"> </w:t>
      </w:r>
      <w:r w:rsidRPr="00353B0B">
        <w:t>encourage</w:t>
      </w:r>
      <w:r w:rsidRPr="00353B0B">
        <w:rPr>
          <w:spacing w:val="-1"/>
        </w:rPr>
        <w:t xml:space="preserve"> </w:t>
      </w:r>
      <w:r w:rsidRPr="00353B0B">
        <w:t>commitment</w:t>
      </w:r>
      <w:r w:rsidRPr="00353B0B">
        <w:rPr>
          <w:spacing w:val="-2"/>
        </w:rPr>
        <w:t xml:space="preserve"> </w:t>
      </w:r>
      <w:r w:rsidRPr="00353B0B">
        <w:t>to the</w:t>
      </w:r>
      <w:r w:rsidRPr="00353B0B">
        <w:rPr>
          <w:spacing w:val="-2"/>
        </w:rPr>
        <w:t xml:space="preserve"> </w:t>
      </w:r>
      <w:r w:rsidRPr="00353B0B">
        <w:t>State</w:t>
      </w:r>
      <w:r w:rsidRPr="00353B0B">
        <w:rPr>
          <w:spacing w:val="-3"/>
        </w:rPr>
        <w:t xml:space="preserve"> </w:t>
      </w:r>
      <w:r w:rsidRPr="00353B0B">
        <w:t>Association</w:t>
      </w:r>
      <w:r w:rsidRPr="00353B0B">
        <w:rPr>
          <w:spacing w:val="-4"/>
        </w:rPr>
        <w:t xml:space="preserve"> </w:t>
      </w:r>
      <w:r w:rsidRPr="00353B0B">
        <w:t>mission.</w:t>
      </w:r>
    </w:p>
    <w:p w14:paraId="2A5376B9" w14:textId="77777777" w:rsidR="002700CB" w:rsidRPr="00353B0B" w:rsidRDefault="002700CB" w:rsidP="002700CB">
      <w:pPr>
        <w:pStyle w:val="ListParagraph"/>
        <w:numPr>
          <w:ilvl w:val="1"/>
          <w:numId w:val="5"/>
        </w:numPr>
        <w:tabs>
          <w:tab w:val="left" w:pos="1976"/>
        </w:tabs>
        <w:spacing w:before="1"/>
        <w:ind w:left="1975" w:hanging="361"/>
      </w:pPr>
      <w:r w:rsidRPr="00353B0B">
        <w:t>Possess</w:t>
      </w:r>
      <w:r w:rsidRPr="00353B0B">
        <w:rPr>
          <w:spacing w:val="-4"/>
        </w:rPr>
        <w:t xml:space="preserve"> </w:t>
      </w:r>
      <w:r w:rsidRPr="00353B0B">
        <w:t>knowledge</w:t>
      </w:r>
      <w:r w:rsidRPr="00353B0B">
        <w:rPr>
          <w:spacing w:val="-2"/>
        </w:rPr>
        <w:t xml:space="preserve"> </w:t>
      </w:r>
      <w:r w:rsidRPr="00353B0B">
        <w:t>of</w:t>
      </w:r>
      <w:r w:rsidRPr="00353B0B">
        <w:rPr>
          <w:spacing w:val="-4"/>
        </w:rPr>
        <w:t xml:space="preserve"> </w:t>
      </w:r>
      <w:r w:rsidRPr="00353B0B">
        <w:t>Microsoft Excel</w:t>
      </w:r>
      <w:r w:rsidRPr="00353B0B">
        <w:rPr>
          <w:spacing w:val="-2"/>
        </w:rPr>
        <w:t xml:space="preserve"> </w:t>
      </w:r>
      <w:r w:rsidRPr="00353B0B">
        <w:t>software.</w:t>
      </w:r>
    </w:p>
    <w:p w14:paraId="5EFE63E5" w14:textId="77777777" w:rsidR="002700CB" w:rsidRPr="00353B0B" w:rsidRDefault="002700CB">
      <w:pPr>
        <w:pStyle w:val="Heading2"/>
        <w:ind w:left="4342"/>
        <w:rPr>
          <w:u w:val="single"/>
        </w:rPr>
      </w:pPr>
    </w:p>
    <w:p w14:paraId="604B31BA" w14:textId="77777777" w:rsidR="002700CB" w:rsidRDefault="002700CB">
      <w:pPr>
        <w:pStyle w:val="Heading2"/>
        <w:ind w:left="4342"/>
      </w:pPr>
    </w:p>
    <w:p w14:paraId="3FBF9386" w14:textId="77777777" w:rsidR="002700CB" w:rsidRDefault="002700CB">
      <w:pPr>
        <w:pStyle w:val="Heading2"/>
        <w:ind w:left="4342"/>
      </w:pPr>
    </w:p>
    <w:p w14:paraId="338B452F" w14:textId="77777777" w:rsidR="002700CB" w:rsidRDefault="002700CB">
      <w:pPr>
        <w:pStyle w:val="Heading2"/>
        <w:ind w:left="4342"/>
      </w:pPr>
    </w:p>
    <w:p w14:paraId="00E9FD2F" w14:textId="77777777" w:rsidR="002700CB" w:rsidRDefault="002700CB">
      <w:pPr>
        <w:pStyle w:val="Heading2"/>
        <w:ind w:left="4342"/>
      </w:pPr>
    </w:p>
    <w:p w14:paraId="2BA2B723" w14:textId="77777777" w:rsidR="002700CB" w:rsidRDefault="002700CB">
      <w:pPr>
        <w:pStyle w:val="Heading2"/>
        <w:ind w:left="4342"/>
      </w:pPr>
    </w:p>
    <w:p w14:paraId="1C588300" w14:textId="77777777" w:rsidR="002700CB" w:rsidRDefault="002700CB">
      <w:pPr>
        <w:pStyle w:val="Heading2"/>
        <w:ind w:left="4342"/>
      </w:pPr>
    </w:p>
    <w:p w14:paraId="0AA64858" w14:textId="77777777" w:rsidR="002700CB" w:rsidRDefault="002700CB">
      <w:pPr>
        <w:pStyle w:val="Heading2"/>
        <w:ind w:left="4342"/>
      </w:pPr>
    </w:p>
    <w:p w14:paraId="28320FAE" w14:textId="77777777" w:rsidR="002700CB" w:rsidRDefault="002700CB">
      <w:pPr>
        <w:pStyle w:val="Heading2"/>
        <w:ind w:left="4342"/>
      </w:pPr>
    </w:p>
    <w:p w14:paraId="23904EC8" w14:textId="77777777" w:rsidR="002700CB" w:rsidRDefault="002700CB">
      <w:pPr>
        <w:pStyle w:val="Heading2"/>
        <w:ind w:left="4342"/>
      </w:pPr>
    </w:p>
    <w:p w14:paraId="722B1234" w14:textId="77777777" w:rsidR="002700CB" w:rsidRDefault="002700CB">
      <w:pPr>
        <w:pStyle w:val="Heading2"/>
        <w:ind w:left="4342"/>
      </w:pPr>
    </w:p>
    <w:p w14:paraId="79663848" w14:textId="77777777" w:rsidR="002700CB" w:rsidRDefault="002700CB">
      <w:pPr>
        <w:pStyle w:val="Heading2"/>
        <w:ind w:left="4342"/>
      </w:pPr>
    </w:p>
    <w:p w14:paraId="618A0D3A" w14:textId="77777777" w:rsidR="002700CB" w:rsidRDefault="002700CB">
      <w:pPr>
        <w:pStyle w:val="Heading2"/>
        <w:ind w:left="4342"/>
      </w:pPr>
    </w:p>
    <w:p w14:paraId="082A59A4" w14:textId="77777777" w:rsidR="002700CB" w:rsidRDefault="002700CB">
      <w:pPr>
        <w:pStyle w:val="Heading2"/>
        <w:ind w:left="4342"/>
      </w:pPr>
    </w:p>
    <w:p w14:paraId="5BBDADCF" w14:textId="77777777" w:rsidR="005D0CEF" w:rsidRDefault="005D0CEF">
      <w:pPr>
        <w:pStyle w:val="Heading2"/>
        <w:ind w:left="4342"/>
      </w:pPr>
    </w:p>
    <w:p w14:paraId="16C1D81C" w14:textId="77777777" w:rsidR="005D0CEF" w:rsidRDefault="005D0CEF">
      <w:pPr>
        <w:pStyle w:val="Heading2"/>
        <w:ind w:left="4342"/>
      </w:pPr>
    </w:p>
    <w:p w14:paraId="258C71F5" w14:textId="77777777" w:rsidR="005D0CEF" w:rsidRDefault="005D0CEF">
      <w:pPr>
        <w:pStyle w:val="Heading2"/>
        <w:ind w:left="4342"/>
      </w:pPr>
    </w:p>
    <w:p w14:paraId="17FC77EF" w14:textId="77777777" w:rsidR="005D0CEF" w:rsidRDefault="005D0CEF">
      <w:pPr>
        <w:pStyle w:val="Heading2"/>
        <w:ind w:left="4342"/>
      </w:pPr>
    </w:p>
    <w:p w14:paraId="4B91BA94" w14:textId="77777777" w:rsidR="002700CB" w:rsidRDefault="002700CB">
      <w:pPr>
        <w:pStyle w:val="Heading2"/>
        <w:ind w:left="4342"/>
      </w:pPr>
    </w:p>
    <w:p w14:paraId="30AFA6CB" w14:textId="77777777" w:rsidR="002700CB" w:rsidRDefault="002700CB">
      <w:pPr>
        <w:pStyle w:val="Heading2"/>
        <w:ind w:left="4342"/>
      </w:pPr>
    </w:p>
    <w:p w14:paraId="5D9E8A38" w14:textId="77777777" w:rsidR="002700CB" w:rsidRDefault="002700CB">
      <w:pPr>
        <w:pStyle w:val="Heading2"/>
        <w:ind w:left="4342"/>
      </w:pPr>
    </w:p>
    <w:p w14:paraId="26296355" w14:textId="77777777" w:rsidR="002700CB" w:rsidRDefault="002700CB">
      <w:pPr>
        <w:pStyle w:val="Heading2"/>
        <w:ind w:left="4342"/>
      </w:pPr>
    </w:p>
    <w:p w14:paraId="1CD47751" w14:textId="77777777" w:rsidR="002700CB" w:rsidRDefault="002700CB">
      <w:pPr>
        <w:pStyle w:val="Heading2"/>
        <w:ind w:left="4342"/>
      </w:pPr>
    </w:p>
    <w:p w14:paraId="1DF22430" w14:textId="77777777" w:rsidR="00213A60" w:rsidRDefault="00814512">
      <w:pPr>
        <w:pStyle w:val="Heading2"/>
        <w:ind w:left="4342"/>
      </w:pPr>
      <w:r>
        <w:t>Bylaws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</w:t>
      </w:r>
    </w:p>
    <w:p w14:paraId="6D62FD08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09921392" w14:textId="77777777" w:rsidR="00213A60" w:rsidRDefault="00814512">
      <w:pPr>
        <w:pStyle w:val="BodyText"/>
        <w:ind w:left="895" w:right="914"/>
      </w:pPr>
      <w:r>
        <w:rPr>
          <w:b/>
        </w:rPr>
        <w:t xml:space="preserve">Policy: </w:t>
      </w:r>
      <w:r>
        <w:t>It shall be the policy of the Iowa Association Medical Staff Services (IAMSS) that the Board of</w:t>
      </w:r>
      <w:r>
        <w:rPr>
          <w:spacing w:val="-47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 xml:space="preserve">shall review the </w:t>
      </w:r>
      <w:r w:rsidRPr="00A26900">
        <w:t>Bylaws</w:t>
      </w:r>
      <w:r w:rsidRPr="00A26900">
        <w:rPr>
          <w:spacing w:val="-2"/>
        </w:rPr>
        <w:t xml:space="preserve"> </w:t>
      </w:r>
      <w:r w:rsidR="009273C6" w:rsidRPr="00A26900">
        <w:rPr>
          <w:spacing w:val="-2"/>
        </w:rPr>
        <w:t xml:space="preserve">at a minimum of </w:t>
      </w:r>
      <w:r w:rsidRPr="00A26900">
        <w:t>every</w:t>
      </w:r>
      <w:r w:rsidRPr="00A26900">
        <w:rPr>
          <w:spacing w:val="-2"/>
        </w:rPr>
        <w:t xml:space="preserve"> </w:t>
      </w:r>
      <w:r w:rsidR="009273C6" w:rsidRPr="00A26900">
        <w:rPr>
          <w:spacing w:val="-2"/>
        </w:rPr>
        <w:t xml:space="preserve">three years </w:t>
      </w:r>
      <w:r>
        <w:t>or as needed.</w:t>
      </w:r>
    </w:p>
    <w:p w14:paraId="44057EA9" w14:textId="77777777" w:rsidR="00213A60" w:rsidRDefault="00213A60">
      <w:pPr>
        <w:pStyle w:val="BodyText"/>
        <w:spacing w:before="1"/>
      </w:pPr>
    </w:p>
    <w:p w14:paraId="21D90332" w14:textId="77777777" w:rsidR="00213A60" w:rsidRDefault="00814512">
      <w:pPr>
        <w:ind w:left="895"/>
        <w:rPr>
          <w:b/>
        </w:rPr>
      </w:pPr>
      <w:r>
        <w:rPr>
          <w:b/>
        </w:rPr>
        <w:t>Procedure:</w:t>
      </w:r>
    </w:p>
    <w:p w14:paraId="1D5C5AED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7B18EDB1" w14:textId="77777777" w:rsidR="00213A60" w:rsidRDefault="00814512">
      <w:pPr>
        <w:pStyle w:val="BodyText"/>
        <w:ind w:left="895" w:right="387"/>
      </w:pPr>
      <w:r>
        <w:t>All proposed changes of these Bylaws initiated by an active member of the Iowa Association Medical Staff</w:t>
      </w:r>
      <w:r>
        <w:rPr>
          <w:spacing w:val="-47"/>
        </w:rPr>
        <w:t xml:space="preserve"> </w:t>
      </w:r>
      <w:r>
        <w:t>Services shall be referred to the Board of Directors.</w:t>
      </w:r>
      <w:r>
        <w:rPr>
          <w:spacing w:val="1"/>
        </w:rPr>
        <w:t xml:space="preserve"> </w:t>
      </w:r>
      <w:r>
        <w:t>Neither the membership nor Board of Directors may</w:t>
      </w:r>
      <w:r>
        <w:rPr>
          <w:spacing w:val="1"/>
        </w:rPr>
        <w:t xml:space="preserve"> </w:t>
      </w:r>
      <w:r>
        <w:t>unilaterally change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Bylaws.</w:t>
      </w:r>
    </w:p>
    <w:p w14:paraId="066396F7" w14:textId="77777777" w:rsidR="00213A60" w:rsidRDefault="00213A60">
      <w:pPr>
        <w:pStyle w:val="BodyText"/>
        <w:spacing w:before="1"/>
      </w:pPr>
    </w:p>
    <w:p w14:paraId="35A3385B" w14:textId="77777777" w:rsidR="00213A60" w:rsidRDefault="00814512">
      <w:pPr>
        <w:pStyle w:val="BodyText"/>
        <w:ind w:left="895" w:right="126"/>
      </w:pPr>
      <w:r>
        <w:t>The Bylaws may be amended by a two-thirds vote of the voting membership at any State Association</w:t>
      </w:r>
      <w:r>
        <w:rPr>
          <w:spacing w:val="1"/>
        </w:rPr>
        <w:t xml:space="preserve"> </w:t>
      </w:r>
      <w:r>
        <w:t>meeting or by mail or electronic ballot (by a two-thirds vote of ballots returned within the time specified by</w:t>
      </w:r>
      <w:r>
        <w:rPr>
          <w:spacing w:val="1"/>
        </w:rPr>
        <w:t xml:space="preserve"> </w:t>
      </w:r>
      <w:r>
        <w:t>the Board of Directors).</w:t>
      </w:r>
      <w:r>
        <w:rPr>
          <w:spacing w:val="1"/>
        </w:rPr>
        <w:t xml:space="preserve"> </w:t>
      </w:r>
      <w:r>
        <w:t>Proposed changes in the Bylaws may be submitted by any Active member to the</w:t>
      </w:r>
      <w:r>
        <w:rPr>
          <w:spacing w:val="1"/>
        </w:rPr>
        <w:t xml:space="preserve"> </w:t>
      </w:r>
      <w:r>
        <w:t>Bylaws Chair, who shall submit these proposed changes to the Board of Directors for review.</w:t>
      </w:r>
      <w:r>
        <w:rPr>
          <w:spacing w:val="1"/>
        </w:rPr>
        <w:t xml:space="preserve"> </w:t>
      </w:r>
      <w:r>
        <w:t>The Bylaws will</w:t>
      </w:r>
      <w:r>
        <w:rPr>
          <w:spacing w:val="-4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 and approved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 with the</w:t>
      </w:r>
      <w:r>
        <w:rPr>
          <w:spacing w:val="-2"/>
        </w:rPr>
        <w:t xml:space="preserve"> </w:t>
      </w:r>
      <w:r>
        <w:t>NAMSS</w:t>
      </w:r>
      <w:r>
        <w:rPr>
          <w:spacing w:val="-2"/>
        </w:rPr>
        <w:t xml:space="preserve"> </w:t>
      </w:r>
      <w:r>
        <w:t>Bylaws</w:t>
      </w:r>
      <w:r>
        <w:rPr>
          <w:spacing w:val="-1"/>
        </w:rPr>
        <w:t xml:space="preserve"> </w:t>
      </w:r>
      <w:r>
        <w:t>Committee policy.</w:t>
      </w:r>
    </w:p>
    <w:p w14:paraId="51B5BE7E" w14:textId="77777777" w:rsidR="00213A60" w:rsidRDefault="00213A60">
      <w:pPr>
        <w:pStyle w:val="BodyText"/>
        <w:spacing w:before="11"/>
        <w:rPr>
          <w:sz w:val="21"/>
        </w:rPr>
      </w:pPr>
    </w:p>
    <w:p w14:paraId="4459D3E5" w14:textId="77777777" w:rsidR="00213A60" w:rsidRDefault="00814512">
      <w:pPr>
        <w:pStyle w:val="BodyText"/>
        <w:ind w:left="895" w:right="199"/>
      </w:pPr>
      <w:r>
        <w:t>The Board of Directors shall have the power to adopt, reject or modify such changes to the Bylaws as are, in</w:t>
      </w:r>
      <w:r>
        <w:rPr>
          <w:spacing w:val="-47"/>
        </w:rPr>
        <w:t xml:space="preserve"> </w:t>
      </w:r>
      <w:r>
        <w:t>the Board’s judgment, technical or legal modifications or clarifications or renumbering, or changes made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punctuation,</w:t>
      </w:r>
      <w:r>
        <w:rPr>
          <w:spacing w:val="-4"/>
        </w:rPr>
        <w:t xml:space="preserve"> </w:t>
      </w:r>
      <w:r>
        <w:t>spelling,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of grammar</w:t>
      </w:r>
      <w:r>
        <w:rPr>
          <w:spacing w:val="-3"/>
        </w:rPr>
        <w:t xml:space="preserve"> </w:t>
      </w:r>
      <w:r>
        <w:t>or expression.</w:t>
      </w:r>
    </w:p>
    <w:p w14:paraId="4522D627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647E6777" w14:textId="77777777" w:rsidR="00213A60" w:rsidRDefault="00814512">
      <w:pPr>
        <w:pStyle w:val="Heading2"/>
        <w:ind w:left="4241"/>
      </w:pPr>
      <w:r>
        <w:lastRenderedPageBreak/>
        <w:t>Newsletter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Procedure</w:t>
      </w:r>
    </w:p>
    <w:p w14:paraId="60541D24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15EED0E9" w14:textId="77777777" w:rsidR="00213A60" w:rsidRDefault="00814512">
      <w:pPr>
        <w:pStyle w:val="Heading3"/>
        <w:ind w:left="895" w:firstLine="0"/>
        <w:rPr>
          <w:u w:val="none"/>
        </w:rPr>
      </w:pPr>
      <w:r>
        <w:t>Policy:</w:t>
      </w:r>
    </w:p>
    <w:p w14:paraId="05D14487" w14:textId="77777777" w:rsidR="00213A60" w:rsidRDefault="00814512">
      <w:pPr>
        <w:pStyle w:val="ListParagraph"/>
        <w:numPr>
          <w:ilvl w:val="0"/>
          <w:numId w:val="4"/>
        </w:numPr>
        <w:tabs>
          <w:tab w:val="left" w:pos="1256"/>
        </w:tabs>
        <w:ind w:right="966"/>
      </w:pPr>
      <w:r>
        <w:t>It shall be the policy of the Iowa Association Medical Staff Services (IAMSS) that the Association</w:t>
      </w:r>
      <w:r>
        <w:rPr>
          <w:spacing w:val="-47"/>
        </w:rPr>
        <w:t xml:space="preserve"> </w:t>
      </w:r>
      <w:r>
        <w:t>newsletter</w:t>
      </w:r>
      <w:r>
        <w:rPr>
          <w:spacing w:val="-1"/>
        </w:rPr>
        <w:t xml:space="preserve"> </w:t>
      </w:r>
      <w:r>
        <w:t>be entitled</w:t>
      </w:r>
      <w:r>
        <w:rPr>
          <w:spacing w:val="-3"/>
        </w:rPr>
        <w:t xml:space="preserve"> </w:t>
      </w:r>
      <w:r>
        <w:t>Keynotes.</w:t>
      </w:r>
    </w:p>
    <w:p w14:paraId="483EA644" w14:textId="77777777" w:rsidR="00213A60" w:rsidRDefault="00814512">
      <w:pPr>
        <w:pStyle w:val="ListParagraph"/>
        <w:numPr>
          <w:ilvl w:val="0"/>
          <w:numId w:val="4"/>
        </w:numPr>
        <w:tabs>
          <w:tab w:val="left" w:pos="1256"/>
        </w:tabs>
        <w:spacing w:before="1"/>
        <w:ind w:hanging="361"/>
      </w:pPr>
      <w:r>
        <w:t>Keynotes</w:t>
      </w:r>
      <w:r>
        <w:rPr>
          <w:spacing w:val="-2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further education</w:t>
      </w:r>
      <w:r>
        <w:rPr>
          <w:spacing w:val="-1"/>
        </w:rPr>
        <w:t xml:space="preserve"> </w:t>
      </w:r>
      <w:r>
        <w:t>and networking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membership.</w:t>
      </w:r>
    </w:p>
    <w:p w14:paraId="267D5386" w14:textId="77777777" w:rsidR="00213A60" w:rsidRPr="00A26900" w:rsidRDefault="00814512">
      <w:pPr>
        <w:pStyle w:val="ListParagraph"/>
        <w:numPr>
          <w:ilvl w:val="0"/>
          <w:numId w:val="4"/>
        </w:numPr>
        <w:tabs>
          <w:tab w:val="left" w:pos="1256"/>
        </w:tabs>
        <w:spacing w:line="268" w:lineRule="exact"/>
        <w:ind w:hanging="361"/>
      </w:pPr>
      <w:r w:rsidRPr="00A26900">
        <w:t>Editorial</w:t>
      </w:r>
      <w:r w:rsidRPr="00A26900">
        <w:rPr>
          <w:spacing w:val="-4"/>
        </w:rPr>
        <w:t xml:space="preserve"> </w:t>
      </w:r>
      <w:r w:rsidR="009273C6" w:rsidRPr="00A26900">
        <w:rPr>
          <w:spacing w:val="-4"/>
        </w:rPr>
        <w:t xml:space="preserve">content </w:t>
      </w:r>
      <w:r w:rsidRPr="00A26900">
        <w:t>will be</w:t>
      </w:r>
      <w:r w:rsidRPr="00A26900">
        <w:rPr>
          <w:spacing w:val="-2"/>
        </w:rPr>
        <w:t xml:space="preserve"> </w:t>
      </w:r>
      <w:r w:rsidR="009273C6" w:rsidRPr="00A26900">
        <w:rPr>
          <w:spacing w:val="-2"/>
        </w:rPr>
        <w:t>reviewed by the Board before publication</w:t>
      </w:r>
      <w:r w:rsidRPr="00A26900">
        <w:t>.</w:t>
      </w:r>
    </w:p>
    <w:p w14:paraId="30FA06D6" w14:textId="77777777" w:rsidR="00213A60" w:rsidRDefault="00814512">
      <w:pPr>
        <w:pStyle w:val="ListParagraph"/>
        <w:numPr>
          <w:ilvl w:val="0"/>
          <w:numId w:val="4"/>
        </w:numPr>
        <w:tabs>
          <w:tab w:val="left" w:pos="1256"/>
        </w:tabs>
        <w:ind w:right="123"/>
      </w:pPr>
      <w:r>
        <w:t>Please note that any views or opinions presented in this newsletter are solely those of the author and do</w:t>
      </w:r>
      <w:r>
        <w:rPr>
          <w:spacing w:val="-4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necessarily represent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of Iowa</w:t>
      </w:r>
      <w:r>
        <w:rPr>
          <w:spacing w:val="-3"/>
        </w:rPr>
        <w:t xml:space="preserve"> </w:t>
      </w:r>
      <w:r>
        <w:t>Association Medical Staff</w:t>
      </w:r>
      <w:r>
        <w:rPr>
          <w:spacing w:val="-1"/>
        </w:rPr>
        <w:t xml:space="preserve"> </w:t>
      </w:r>
      <w:r>
        <w:t>Services (IAMSS).</w:t>
      </w:r>
    </w:p>
    <w:p w14:paraId="02E4FA57" w14:textId="77777777" w:rsidR="00213A60" w:rsidRDefault="00814512">
      <w:pPr>
        <w:pStyle w:val="ListParagraph"/>
        <w:numPr>
          <w:ilvl w:val="0"/>
          <w:numId w:val="4"/>
        </w:numPr>
        <w:tabs>
          <w:tab w:val="left" w:pos="1256"/>
        </w:tabs>
        <w:ind w:hanging="361"/>
      </w:pPr>
      <w:r>
        <w:t>IAMSS</w:t>
      </w:r>
      <w:r>
        <w:rPr>
          <w:spacing w:val="-3"/>
        </w:rPr>
        <w:t xml:space="preserve"> </w:t>
      </w:r>
      <w:r>
        <w:t>reserves the</w:t>
      </w:r>
      <w:r>
        <w:rPr>
          <w:spacing w:val="-3"/>
        </w:rPr>
        <w:t xml:space="preserve"> </w:t>
      </w:r>
      <w:r>
        <w:t>right to</w:t>
      </w:r>
      <w:r>
        <w:rPr>
          <w:spacing w:val="-2"/>
        </w:rPr>
        <w:t xml:space="preserve"> </w:t>
      </w:r>
      <w:r>
        <w:t>refuse any advertising.</w:t>
      </w:r>
    </w:p>
    <w:p w14:paraId="256490BB" w14:textId="77777777" w:rsidR="00213A60" w:rsidRDefault="00213A60">
      <w:pPr>
        <w:pStyle w:val="BodyText"/>
      </w:pPr>
    </w:p>
    <w:p w14:paraId="1E112776" w14:textId="77777777" w:rsidR="00213A60" w:rsidRDefault="00213A60">
      <w:pPr>
        <w:pStyle w:val="BodyText"/>
      </w:pPr>
    </w:p>
    <w:p w14:paraId="132395F6" w14:textId="77777777" w:rsidR="00213A60" w:rsidRDefault="00213A60">
      <w:pPr>
        <w:pStyle w:val="BodyText"/>
      </w:pPr>
    </w:p>
    <w:p w14:paraId="573CCBC4" w14:textId="77777777" w:rsidR="00213A60" w:rsidRDefault="00814512">
      <w:pPr>
        <w:pStyle w:val="Heading3"/>
        <w:ind w:left="895" w:firstLine="0"/>
        <w:rPr>
          <w:u w:val="none"/>
        </w:rPr>
      </w:pPr>
      <w:r>
        <w:t>Procedure:</w:t>
      </w:r>
    </w:p>
    <w:p w14:paraId="52621065" w14:textId="77777777" w:rsidR="00213A60" w:rsidRDefault="00814512">
      <w:pPr>
        <w:pStyle w:val="ListParagraph"/>
        <w:numPr>
          <w:ilvl w:val="0"/>
          <w:numId w:val="3"/>
        </w:numPr>
        <w:tabs>
          <w:tab w:val="left" w:pos="1256"/>
        </w:tabs>
        <w:ind w:right="391"/>
      </w:pPr>
      <w:r>
        <w:t>The Editor shall publish the newsletter twice a year and post on Website. The Board of Directors must</w:t>
      </w:r>
      <w:r>
        <w:rPr>
          <w:spacing w:val="-47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 draft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newsletter via</w:t>
      </w:r>
      <w:r>
        <w:rPr>
          <w:spacing w:val="-3"/>
        </w:rPr>
        <w:t xml:space="preserve"> </w:t>
      </w:r>
      <w:r>
        <w:t>e-mail correspondence.</w:t>
      </w:r>
    </w:p>
    <w:p w14:paraId="171BC5A4" w14:textId="77777777" w:rsidR="00213A60" w:rsidRDefault="00814512">
      <w:pPr>
        <w:pStyle w:val="ListParagraph"/>
        <w:numPr>
          <w:ilvl w:val="0"/>
          <w:numId w:val="3"/>
        </w:numPr>
        <w:tabs>
          <w:tab w:val="left" w:pos="1256"/>
        </w:tabs>
        <w:spacing w:before="3" w:line="237" w:lineRule="auto"/>
        <w:ind w:right="638"/>
      </w:pPr>
      <w:r>
        <w:t>The Editor is responsible for obtaining articles and information from the Board of Directors and the</w:t>
      </w:r>
      <w:r>
        <w:rPr>
          <w:spacing w:val="-4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for publication in</w:t>
      </w:r>
      <w:r>
        <w:rPr>
          <w:spacing w:val="-2"/>
        </w:rPr>
        <w:t xml:space="preserve"> </w:t>
      </w:r>
      <w:r>
        <w:t>the newsletter.</w:t>
      </w:r>
    </w:p>
    <w:p w14:paraId="1F79DAFA" w14:textId="77777777" w:rsidR="00213A60" w:rsidRDefault="00814512">
      <w:pPr>
        <w:pStyle w:val="ListParagraph"/>
        <w:numPr>
          <w:ilvl w:val="0"/>
          <w:numId w:val="3"/>
        </w:numPr>
        <w:tabs>
          <w:tab w:val="left" w:pos="1256"/>
        </w:tabs>
        <w:spacing w:before="1"/>
        <w:ind w:hanging="361"/>
      </w:pPr>
      <w:r>
        <w:t>The</w:t>
      </w:r>
      <w:r>
        <w:rPr>
          <w:spacing w:val="-3"/>
        </w:rPr>
        <w:t xml:space="preserve"> </w:t>
      </w:r>
      <w:r>
        <w:t>Editor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compiling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supplied.</w:t>
      </w:r>
    </w:p>
    <w:p w14:paraId="20D27DB7" w14:textId="77777777" w:rsidR="00213A60" w:rsidRDefault="00213A60">
      <w:pPr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462DA79A" w14:textId="77777777" w:rsidR="00213A60" w:rsidRDefault="00814512">
      <w:pPr>
        <w:pStyle w:val="Heading2"/>
        <w:ind w:left="4236"/>
      </w:pPr>
      <w:r>
        <w:lastRenderedPageBreak/>
        <w:t>Expense</w:t>
      </w:r>
      <w:r>
        <w:rPr>
          <w:spacing w:val="-5"/>
        </w:rPr>
        <w:t xml:space="preserve"> </w:t>
      </w:r>
      <w:r>
        <w:t>Reimbursement</w:t>
      </w:r>
      <w:r>
        <w:rPr>
          <w:spacing w:val="-3"/>
        </w:rPr>
        <w:t xml:space="preserve"> </w:t>
      </w:r>
      <w:r>
        <w:t>Policy</w:t>
      </w:r>
    </w:p>
    <w:p w14:paraId="60839BC8" w14:textId="77777777" w:rsidR="00213A60" w:rsidRDefault="00213A60">
      <w:pPr>
        <w:pStyle w:val="BodyText"/>
        <w:spacing w:before="9"/>
        <w:rPr>
          <w:b/>
          <w:sz w:val="23"/>
        </w:rPr>
      </w:pPr>
    </w:p>
    <w:p w14:paraId="33FC2385" w14:textId="77777777" w:rsidR="00213A60" w:rsidRDefault="00814512">
      <w:pPr>
        <w:pStyle w:val="BodyText"/>
        <w:ind w:left="895" w:right="126"/>
      </w:pPr>
      <w:r>
        <w:t>It is the policy of Iowa Association Medical Staff Services (IAMSS) to reimburse members and all others</w:t>
      </w:r>
      <w:r>
        <w:rPr>
          <w:spacing w:val="1"/>
        </w:rPr>
        <w:t xml:space="preserve"> </w:t>
      </w:r>
      <w:r>
        <w:t>approved for expenses incurred in conducting IAMSS business while on authorized travel status.</w:t>
      </w:r>
      <w:r>
        <w:rPr>
          <w:spacing w:val="1"/>
        </w:rPr>
        <w:t xml:space="preserve"> </w:t>
      </w:r>
      <w:r>
        <w:t>An expense</w:t>
      </w:r>
      <w:r>
        <w:rPr>
          <w:spacing w:val="-47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 for</w:t>
      </w:r>
      <w:r>
        <w:rPr>
          <w:spacing w:val="1"/>
        </w:rPr>
        <w:t xml:space="preserve"> </w:t>
      </w:r>
      <w:r>
        <w:t>requesting</w:t>
      </w:r>
      <w:r>
        <w:rPr>
          <w:spacing w:val="2"/>
        </w:rPr>
        <w:t xml:space="preserve"> </w:t>
      </w:r>
      <w:r>
        <w:t>reimbursement.</w:t>
      </w:r>
      <w:r>
        <w:rPr>
          <w:spacing w:val="4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deviates from the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below,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explained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 communication and</w:t>
      </w:r>
      <w:r>
        <w:rPr>
          <w:spacing w:val="-1"/>
        </w:rPr>
        <w:t xml:space="preserve"> </w:t>
      </w:r>
      <w:r>
        <w:t>attached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expense report.</w:t>
      </w:r>
    </w:p>
    <w:p w14:paraId="6AEB7351" w14:textId="77777777" w:rsidR="00213A60" w:rsidRDefault="00814512">
      <w:pPr>
        <w:pStyle w:val="BodyText"/>
        <w:spacing w:before="2"/>
        <w:ind w:left="895" w:right="512"/>
      </w:pPr>
      <w:r>
        <w:t>IAMSS maintains the right to refuse reimbursement for expenses and/or travel, which have not received</w:t>
      </w:r>
      <w:r>
        <w:rPr>
          <w:spacing w:val="-47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approval directly</w:t>
      </w:r>
      <w:r>
        <w:rPr>
          <w:spacing w:val="-2"/>
        </w:rPr>
        <w:t xml:space="preserve"> </w:t>
      </w:r>
      <w:r>
        <w:t>from IAMSS.</w:t>
      </w:r>
    </w:p>
    <w:p w14:paraId="65B3C7A2" w14:textId="77777777" w:rsidR="00213A60" w:rsidRDefault="00213A60">
      <w:pPr>
        <w:pStyle w:val="BodyText"/>
        <w:spacing w:before="10"/>
        <w:rPr>
          <w:sz w:val="21"/>
        </w:rPr>
      </w:pPr>
    </w:p>
    <w:p w14:paraId="3CFE908E" w14:textId="77777777" w:rsidR="00213A60" w:rsidRDefault="00814512">
      <w:pPr>
        <w:pStyle w:val="BodyText"/>
        <w:ind w:left="895" w:right="206"/>
        <w:jc w:val="both"/>
      </w:pPr>
      <w:r>
        <w:t>Expense statements must be submitted to the IAMSS Treasurer no later than ninety (90) days from the date</w:t>
      </w:r>
      <w:r>
        <w:rPr>
          <w:spacing w:val="-47"/>
        </w:rPr>
        <w:t xml:space="preserve"> </w:t>
      </w:r>
      <w:r>
        <w:t>of the event. Reimbursement will be made within thirty (30) days of IAMSS receipt of completed form.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original receipts</w:t>
      </w:r>
      <w:r>
        <w:rPr>
          <w:spacing w:val="-3"/>
        </w:rPr>
        <w:t xml:space="preserve"> </w:t>
      </w:r>
      <w:r>
        <w:rPr>
          <w:u w:val="single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attached to the</w:t>
      </w:r>
      <w:r>
        <w:rPr>
          <w:spacing w:val="-2"/>
        </w:rPr>
        <w:t xml:space="preserve"> </w:t>
      </w:r>
      <w:r>
        <w:t>expense form:</w:t>
      </w:r>
    </w:p>
    <w:p w14:paraId="0CFC7759" w14:textId="77777777" w:rsidR="00213A60" w:rsidRDefault="00213A60">
      <w:pPr>
        <w:pStyle w:val="BodyText"/>
        <w:spacing w:before="6"/>
        <w:rPr>
          <w:sz w:val="17"/>
        </w:rPr>
      </w:pPr>
    </w:p>
    <w:p w14:paraId="4C7B4A0D" w14:textId="77777777" w:rsidR="00213A60" w:rsidRDefault="00814512">
      <w:pPr>
        <w:pStyle w:val="BodyText"/>
        <w:spacing w:before="56"/>
        <w:ind w:left="3775" w:right="4803"/>
      </w:pPr>
      <w:r>
        <w:t>Transportation Receipts</w:t>
      </w:r>
      <w:r>
        <w:rPr>
          <w:spacing w:val="-47"/>
        </w:rPr>
        <w:t xml:space="preserve"> </w:t>
      </w:r>
      <w:r>
        <w:t>Hotel</w:t>
      </w:r>
      <w:r w:rsidR="00EC1BC4">
        <w:t xml:space="preserve"> </w:t>
      </w:r>
      <w:r>
        <w:t>/</w:t>
      </w:r>
      <w:r w:rsidR="00EC1BC4">
        <w:t xml:space="preserve"> </w:t>
      </w:r>
      <w:r>
        <w:t>Lodging</w:t>
      </w:r>
      <w:r>
        <w:rPr>
          <w:spacing w:val="-2"/>
        </w:rPr>
        <w:t xml:space="preserve"> </w:t>
      </w:r>
      <w:r>
        <w:t>Bills</w:t>
      </w:r>
    </w:p>
    <w:p w14:paraId="30D4C1D2" w14:textId="77777777" w:rsidR="00213A60" w:rsidRDefault="00814512">
      <w:pPr>
        <w:pStyle w:val="BodyText"/>
        <w:ind w:left="3775" w:right="4399"/>
      </w:pPr>
      <w:r>
        <w:t>Receipts for Parking Charges</w:t>
      </w:r>
      <w:r>
        <w:rPr>
          <w:spacing w:val="-47"/>
        </w:rPr>
        <w:t xml:space="preserve"> </w:t>
      </w:r>
      <w:r>
        <w:t>Receipts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Meals</w:t>
      </w:r>
    </w:p>
    <w:p w14:paraId="6D1C5ABF" w14:textId="77777777" w:rsidR="00213A60" w:rsidRDefault="00213A60">
      <w:pPr>
        <w:pStyle w:val="BodyText"/>
        <w:spacing w:before="1"/>
      </w:pPr>
    </w:p>
    <w:p w14:paraId="73D239D5" w14:textId="77777777" w:rsidR="00213A60" w:rsidRDefault="00814512">
      <w:pPr>
        <w:pStyle w:val="BodyText"/>
        <w:ind w:left="895" w:right="144"/>
      </w:pPr>
      <w:r>
        <w:rPr>
          <w:b/>
        </w:rPr>
        <w:t xml:space="preserve">Travel: </w:t>
      </w:r>
      <w:r>
        <w:t>All travel is to be economy class.</w:t>
      </w:r>
      <w:r>
        <w:rPr>
          <w:spacing w:val="1"/>
        </w:rPr>
        <w:t xml:space="preserve"> </w:t>
      </w:r>
      <w:r>
        <w:t xml:space="preserve">Travel arrangements </w:t>
      </w:r>
      <w:r>
        <w:rPr>
          <w:u w:val="single"/>
        </w:rPr>
        <w:t>must</w:t>
      </w:r>
      <w:r w:rsidR="00EC1BC4">
        <w:t xml:space="preserve"> be made as early as possible or</w:t>
      </w:r>
      <w:r>
        <w:t xml:space="preserve"> no later</w:t>
      </w:r>
      <w:r>
        <w:rPr>
          <w:spacing w:val="1"/>
        </w:rPr>
        <w:t xml:space="preserve"> </w:t>
      </w:r>
      <w:r>
        <w:t>than one month before travel date, to obtain the best rates available.</w:t>
      </w:r>
      <w:r>
        <w:rPr>
          <w:spacing w:val="1"/>
        </w:rPr>
        <w:t xml:space="preserve"> </w:t>
      </w:r>
      <w:r>
        <w:t>Transportation to/from the airport to</w:t>
      </w:r>
      <w:r>
        <w:rPr>
          <w:spacing w:val="-48"/>
        </w:rPr>
        <w:t xml:space="preserve"> </w:t>
      </w:r>
      <w:r>
        <w:t>the meeting site is reimbursable.</w:t>
      </w:r>
      <w:r>
        <w:rPr>
          <w:spacing w:val="1"/>
        </w:rPr>
        <w:t xml:space="preserve"> </w:t>
      </w:r>
      <w:r>
        <w:t xml:space="preserve">Attach </w:t>
      </w:r>
      <w:r w:rsidRPr="0095025D">
        <w:t xml:space="preserve">all </w:t>
      </w:r>
      <w:r w:rsidR="005F46AF" w:rsidRPr="0095025D">
        <w:t xml:space="preserve">receipts </w:t>
      </w:r>
      <w:r w:rsidRPr="0095025D">
        <w:t xml:space="preserve">from </w:t>
      </w:r>
      <w:r>
        <w:t>airline ticket, taxi, bus, rental car, etc., to the</w:t>
      </w:r>
      <w:r>
        <w:rPr>
          <w:spacing w:val="1"/>
        </w:rPr>
        <w:t xml:space="preserve"> </w:t>
      </w:r>
      <w:r>
        <w:t>expense statement.</w:t>
      </w:r>
      <w:r>
        <w:rPr>
          <w:spacing w:val="1"/>
        </w:rPr>
        <w:t xml:space="preserve"> </w:t>
      </w:r>
      <w:r>
        <w:t>If primary mode of transportation is your vehicle, car mileage is reimbursed at current</w:t>
      </w:r>
      <w:r>
        <w:rPr>
          <w:spacing w:val="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rate.</w:t>
      </w:r>
      <w:r>
        <w:rPr>
          <w:spacing w:val="47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 expense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indicating miles</w:t>
      </w:r>
      <w:r>
        <w:rPr>
          <w:spacing w:val="-1"/>
        </w:rPr>
        <w:t xml:space="preserve"> </w:t>
      </w:r>
      <w:r>
        <w:t>driven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automobile</w:t>
      </w:r>
      <w:r>
        <w:rPr>
          <w:spacing w:val="-2"/>
        </w:rPr>
        <w:t xml:space="preserve"> </w:t>
      </w:r>
      <w:r>
        <w:t>mileage</w:t>
      </w:r>
      <w:r>
        <w:rPr>
          <w:spacing w:val="-3"/>
        </w:rPr>
        <w:t xml:space="preserve"> </w:t>
      </w:r>
      <w:r>
        <w:t>is claimed.</w:t>
      </w:r>
    </w:p>
    <w:p w14:paraId="6301A8AC" w14:textId="77777777" w:rsidR="00213A60" w:rsidRDefault="00213A60">
      <w:pPr>
        <w:pStyle w:val="BodyText"/>
        <w:spacing w:before="11"/>
        <w:rPr>
          <w:sz w:val="21"/>
        </w:rPr>
      </w:pPr>
    </w:p>
    <w:p w14:paraId="51B0B7E8" w14:textId="77777777" w:rsidR="00213A60" w:rsidRDefault="00814512">
      <w:pPr>
        <w:spacing w:before="1"/>
        <w:ind w:left="895"/>
      </w:pPr>
      <w:r>
        <w:rPr>
          <w:b/>
        </w:rPr>
        <w:t>Car</w:t>
      </w:r>
      <w:r>
        <w:rPr>
          <w:b/>
          <w:spacing w:val="-1"/>
        </w:rPr>
        <w:t xml:space="preserve"> </w:t>
      </w:r>
      <w:r>
        <w:rPr>
          <w:b/>
        </w:rPr>
        <w:t>Rental:</w:t>
      </w:r>
      <w:r>
        <w:rPr>
          <w:b/>
          <w:spacing w:val="-1"/>
        </w:rPr>
        <w:t xml:space="preserve"> </w:t>
      </w:r>
      <w:r>
        <w:t>Attach receipt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statement.</w:t>
      </w:r>
    </w:p>
    <w:p w14:paraId="038C2EEE" w14:textId="77777777" w:rsidR="00213A60" w:rsidRDefault="00213A60">
      <w:pPr>
        <w:pStyle w:val="BodyText"/>
      </w:pPr>
    </w:p>
    <w:p w14:paraId="33F1064D" w14:textId="77777777" w:rsidR="00213A60" w:rsidRDefault="00814512">
      <w:pPr>
        <w:pStyle w:val="BodyText"/>
        <w:ind w:left="895" w:right="321"/>
      </w:pPr>
      <w:r>
        <w:rPr>
          <w:b/>
        </w:rPr>
        <w:t>Hotel:</w:t>
      </w:r>
      <w:r>
        <w:rPr>
          <w:b/>
          <w:spacing w:val="1"/>
        </w:rPr>
        <w:t xml:space="preserve"> </w:t>
      </w:r>
      <w:r>
        <w:t>The following are not reimbursable:</w:t>
      </w:r>
      <w:r>
        <w:rPr>
          <w:spacing w:val="1"/>
        </w:rPr>
        <w:t xml:space="preserve"> </w:t>
      </w:r>
      <w:r>
        <w:t>telephone calls, incidental charges (in-room movies, bar, dry</w:t>
      </w:r>
      <w:r>
        <w:rPr>
          <w:spacing w:val="-47"/>
        </w:rPr>
        <w:t xml:space="preserve"> </w:t>
      </w:r>
      <w:r>
        <w:t>cleaning), and room upgrades.</w:t>
      </w:r>
      <w:r>
        <w:rPr>
          <w:spacing w:val="1"/>
        </w:rPr>
        <w:t xml:space="preserve"> </w:t>
      </w:r>
      <w:r>
        <w:t>Extension of stay:</w:t>
      </w:r>
      <w:r>
        <w:rPr>
          <w:spacing w:val="1"/>
        </w:rPr>
        <w:t xml:space="preserve"> </w:t>
      </w:r>
      <w:r>
        <w:t>expenses incurred during an extension of stay at the</w:t>
      </w:r>
      <w:r>
        <w:rPr>
          <w:spacing w:val="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site or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personal reasons</w:t>
      </w:r>
      <w:r>
        <w:rPr>
          <w:spacing w:val="-3"/>
        </w:rPr>
        <w:t xml:space="preserve"> </w:t>
      </w:r>
      <w:r>
        <w:t>are not reimbursable.</w:t>
      </w:r>
    </w:p>
    <w:p w14:paraId="408B8766" w14:textId="77777777" w:rsidR="00213A60" w:rsidRDefault="00213A60">
      <w:pPr>
        <w:pStyle w:val="BodyText"/>
        <w:spacing w:before="11"/>
        <w:rPr>
          <w:sz w:val="21"/>
        </w:rPr>
      </w:pPr>
    </w:p>
    <w:p w14:paraId="43D61C36" w14:textId="77777777" w:rsidR="00213A60" w:rsidRDefault="00814512">
      <w:pPr>
        <w:pStyle w:val="BodyText"/>
        <w:ind w:left="895" w:right="321"/>
      </w:pPr>
      <w:r>
        <w:rPr>
          <w:b/>
        </w:rPr>
        <w:t>Guests:</w:t>
      </w:r>
      <w:r>
        <w:rPr>
          <w:b/>
          <w:spacing w:val="1"/>
        </w:rPr>
        <w:t xml:space="preserve"> </w:t>
      </w:r>
      <w:r>
        <w:t>Expenses incurred by guests accompanying a person in authorized travel status are not</w:t>
      </w:r>
      <w:r>
        <w:rPr>
          <w:spacing w:val="-47"/>
        </w:rPr>
        <w:t xml:space="preserve"> </w:t>
      </w:r>
      <w:r>
        <w:t>reimbursable.</w:t>
      </w:r>
    </w:p>
    <w:p w14:paraId="08051A63" w14:textId="77777777" w:rsidR="00213A60" w:rsidRDefault="00213A60">
      <w:pPr>
        <w:pStyle w:val="BodyText"/>
      </w:pPr>
    </w:p>
    <w:p w14:paraId="46D2087A" w14:textId="77777777" w:rsidR="00213A60" w:rsidRDefault="00814512">
      <w:pPr>
        <w:pStyle w:val="BodyText"/>
        <w:spacing w:before="1"/>
        <w:ind w:left="895"/>
      </w:pPr>
      <w:r>
        <w:rPr>
          <w:b/>
        </w:rPr>
        <w:t>Meals:</w:t>
      </w:r>
      <w:r>
        <w:rPr>
          <w:b/>
          <w:spacing w:val="1"/>
        </w:rPr>
        <w:t xml:space="preserve"> </w:t>
      </w:r>
      <w:r>
        <w:t>The current meal cost guidelines established by the Board of Directors state that the reimbursable</w:t>
      </w:r>
      <w:r>
        <w:rPr>
          <w:spacing w:val="1"/>
        </w:rPr>
        <w:t xml:space="preserve"> </w:t>
      </w:r>
      <w:r>
        <w:t>amount for meals is the actual cost of the meals (including tips), with a</w:t>
      </w:r>
      <w:r>
        <w:rPr>
          <w:spacing w:val="1"/>
        </w:rPr>
        <w:t xml:space="preserve"> </w:t>
      </w:r>
      <w:r>
        <w:t xml:space="preserve">cap </w:t>
      </w:r>
      <w:r w:rsidRPr="0095025D">
        <w:t>of $</w:t>
      </w:r>
      <w:r w:rsidR="005F46AF" w:rsidRPr="0095025D">
        <w:t>40</w:t>
      </w:r>
      <w:r w:rsidRPr="0095025D">
        <w:t xml:space="preserve"> per day </w:t>
      </w:r>
      <w:r>
        <w:t>unless a different</w:t>
      </w:r>
      <w:r>
        <w:rPr>
          <w:spacing w:val="-47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is pre-approved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Board.</w:t>
      </w:r>
      <w:r>
        <w:rPr>
          <w:spacing w:val="48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receipts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expense statement.</w:t>
      </w:r>
    </w:p>
    <w:p w14:paraId="029C1939" w14:textId="77777777" w:rsidR="00213A60" w:rsidRDefault="00213A60">
      <w:pPr>
        <w:pStyle w:val="BodyText"/>
        <w:spacing w:before="2"/>
      </w:pPr>
    </w:p>
    <w:p w14:paraId="39805E93" w14:textId="77777777" w:rsidR="00213A60" w:rsidRDefault="00814512">
      <w:pPr>
        <w:pStyle w:val="BodyText"/>
        <w:spacing w:before="1" w:line="237" w:lineRule="auto"/>
        <w:ind w:left="895" w:right="321"/>
      </w:pPr>
      <w:r>
        <w:rPr>
          <w:b/>
        </w:rPr>
        <w:t>Administrative:</w:t>
      </w:r>
      <w:r>
        <w:rPr>
          <w:b/>
          <w:spacing w:val="1"/>
        </w:rPr>
        <w:t xml:space="preserve"> </w:t>
      </w:r>
      <w:r>
        <w:t>All reimbursable administrative expenses must clearly state the purpose of the expense.</w:t>
      </w:r>
      <w:r>
        <w:rPr>
          <w:spacing w:val="-47"/>
        </w:rPr>
        <w:t xml:space="preserve"> </w:t>
      </w:r>
      <w:r>
        <w:t>Receipts</w:t>
      </w:r>
      <w:r>
        <w:rPr>
          <w:spacing w:val="-5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for all</w:t>
      </w:r>
      <w:r>
        <w:rPr>
          <w:spacing w:val="-3"/>
        </w:rPr>
        <w:t xml:space="preserve"> </w:t>
      </w:r>
      <w:r>
        <w:t>expenses.</w:t>
      </w:r>
    </w:p>
    <w:p w14:paraId="0CB8F018" w14:textId="77777777" w:rsidR="00213A60" w:rsidRDefault="00213A60">
      <w:pPr>
        <w:spacing w:line="237" w:lineRule="auto"/>
        <w:sectPr w:rsidR="00213A60">
          <w:pgSz w:w="12240" w:h="15840"/>
          <w:pgMar w:top="320" w:right="740" w:bottom="940" w:left="760" w:header="0" w:footer="755" w:gutter="0"/>
          <w:cols w:space="720"/>
        </w:sectPr>
      </w:pPr>
    </w:p>
    <w:p w14:paraId="2DDF8629" w14:textId="77777777" w:rsidR="00213A60" w:rsidRDefault="00814512">
      <w:pPr>
        <w:pStyle w:val="Heading2"/>
        <w:ind w:left="2669" w:right="2659"/>
        <w:jc w:val="center"/>
      </w:pPr>
      <w:r>
        <w:lastRenderedPageBreak/>
        <w:t>Returned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Policy</w:t>
      </w:r>
    </w:p>
    <w:p w14:paraId="732AAAA2" w14:textId="77777777" w:rsidR="00213A60" w:rsidRDefault="00213A60">
      <w:pPr>
        <w:pStyle w:val="BodyText"/>
        <w:rPr>
          <w:b/>
          <w:sz w:val="24"/>
        </w:rPr>
      </w:pPr>
    </w:p>
    <w:p w14:paraId="46E0FD97" w14:textId="77777777" w:rsidR="00213A60" w:rsidRDefault="00213A60">
      <w:pPr>
        <w:pStyle w:val="BodyText"/>
        <w:rPr>
          <w:b/>
          <w:sz w:val="24"/>
        </w:rPr>
      </w:pPr>
    </w:p>
    <w:p w14:paraId="406D63B2" w14:textId="77777777" w:rsidR="00213A60" w:rsidRDefault="00213A60">
      <w:pPr>
        <w:pStyle w:val="BodyText"/>
        <w:spacing w:before="10"/>
        <w:rPr>
          <w:b/>
          <w:sz w:val="17"/>
        </w:rPr>
      </w:pPr>
    </w:p>
    <w:p w14:paraId="3F967556" w14:textId="77777777" w:rsidR="00213A60" w:rsidRDefault="00814512">
      <w:pPr>
        <w:pStyle w:val="Heading3"/>
        <w:ind w:left="103" w:firstLine="0"/>
        <w:rPr>
          <w:u w:val="none"/>
        </w:rPr>
      </w:pPr>
      <w:r>
        <w:t>Policy:</w:t>
      </w:r>
    </w:p>
    <w:p w14:paraId="0A203DA3" w14:textId="77777777" w:rsidR="005F46AF" w:rsidRPr="0095025D" w:rsidRDefault="005F46AF">
      <w:pPr>
        <w:pStyle w:val="BodyText"/>
        <w:spacing w:before="1"/>
        <w:ind w:left="103" w:right="94"/>
      </w:pPr>
      <w:r w:rsidRPr="0095025D">
        <w:t xml:space="preserve">It is the policy of IAMSS to accept payment in the form of credit card, business / entity check or personal check.  </w:t>
      </w:r>
    </w:p>
    <w:p w14:paraId="11E93E14" w14:textId="77777777" w:rsidR="00213A60" w:rsidRDefault="0095025D" w:rsidP="0095025D">
      <w:pPr>
        <w:pStyle w:val="BodyText"/>
        <w:spacing w:before="1"/>
        <w:ind w:right="94"/>
      </w:pPr>
      <w:r w:rsidRPr="0095025D">
        <w:rPr>
          <w:color w:val="FF0000"/>
        </w:rPr>
        <w:t xml:space="preserve"> </w:t>
      </w:r>
      <w:r w:rsidR="00814512" w:rsidRPr="005F46AF">
        <w:rPr>
          <w:color w:val="FF0000"/>
          <w:spacing w:val="-1"/>
        </w:rPr>
        <w:t xml:space="preserve"> </w:t>
      </w:r>
      <w:r w:rsidR="00814512">
        <w:t>If</w:t>
      </w:r>
      <w:r w:rsidR="00814512">
        <w:rPr>
          <w:spacing w:val="-5"/>
        </w:rPr>
        <w:t xml:space="preserve"> </w:t>
      </w:r>
      <w:r w:rsidR="00814512">
        <w:t>the</w:t>
      </w:r>
      <w:r w:rsidR="00814512">
        <w:rPr>
          <w:spacing w:val="-4"/>
        </w:rPr>
        <w:t xml:space="preserve"> </w:t>
      </w:r>
      <w:r w:rsidR="00814512">
        <w:t>check</w:t>
      </w:r>
      <w:r w:rsidR="00814512">
        <w:rPr>
          <w:spacing w:val="-1"/>
        </w:rPr>
        <w:t xml:space="preserve"> </w:t>
      </w:r>
      <w:r w:rsidR="00814512">
        <w:t>is</w:t>
      </w:r>
      <w:r w:rsidR="00814512">
        <w:rPr>
          <w:spacing w:val="-1"/>
        </w:rPr>
        <w:t xml:space="preserve"> </w:t>
      </w:r>
      <w:r w:rsidR="00814512">
        <w:t>returned</w:t>
      </w:r>
      <w:r w:rsidR="00814512">
        <w:rPr>
          <w:spacing w:val="-3"/>
        </w:rPr>
        <w:t xml:space="preserve"> </w:t>
      </w:r>
      <w:r w:rsidR="00814512">
        <w:t>for</w:t>
      </w:r>
      <w:r w:rsidR="00814512">
        <w:rPr>
          <w:spacing w:val="-1"/>
        </w:rPr>
        <w:t xml:space="preserve"> </w:t>
      </w:r>
      <w:r w:rsidR="00814512">
        <w:t>insufficient</w:t>
      </w:r>
      <w:r w:rsidR="00814512">
        <w:rPr>
          <w:spacing w:val="-1"/>
        </w:rPr>
        <w:t xml:space="preserve"> </w:t>
      </w:r>
      <w:r w:rsidR="00814512">
        <w:t>funds,</w:t>
      </w:r>
      <w:r w:rsidR="00814512">
        <w:rPr>
          <w:spacing w:val="-1"/>
        </w:rPr>
        <w:t xml:space="preserve"> </w:t>
      </w:r>
      <w:r w:rsidR="00814512">
        <w:t>IAMSS</w:t>
      </w:r>
      <w:r w:rsidR="00814512">
        <w:rPr>
          <w:spacing w:val="-5"/>
        </w:rPr>
        <w:t xml:space="preserve"> </w:t>
      </w:r>
      <w:r w:rsidR="00814512">
        <w:t>will</w:t>
      </w:r>
      <w:r w:rsidR="00814512">
        <w:rPr>
          <w:spacing w:val="-1"/>
        </w:rPr>
        <w:t xml:space="preserve"> </w:t>
      </w:r>
      <w:r w:rsidR="00814512">
        <w:t>take</w:t>
      </w:r>
      <w:r w:rsidR="00814512">
        <w:rPr>
          <w:spacing w:val="-1"/>
        </w:rPr>
        <w:t xml:space="preserve"> </w:t>
      </w:r>
      <w:r w:rsidR="00814512">
        <w:t>appropriate</w:t>
      </w:r>
      <w:r w:rsidR="00814512">
        <w:rPr>
          <w:spacing w:val="-3"/>
        </w:rPr>
        <w:t xml:space="preserve"> </w:t>
      </w:r>
      <w:r w:rsidR="00814512">
        <w:t>measures</w:t>
      </w:r>
      <w:r w:rsidR="00814512">
        <w:rPr>
          <w:spacing w:val="-4"/>
        </w:rPr>
        <w:t xml:space="preserve"> </w:t>
      </w:r>
      <w:r w:rsidR="00814512">
        <w:t>for</w:t>
      </w:r>
      <w:r w:rsidR="00814512">
        <w:rPr>
          <w:spacing w:val="-3"/>
        </w:rPr>
        <w:t xml:space="preserve"> </w:t>
      </w:r>
      <w:r w:rsidR="00814512">
        <w:t>collection.</w:t>
      </w:r>
    </w:p>
    <w:p w14:paraId="3BFF5105" w14:textId="77777777" w:rsidR="00213A60" w:rsidRDefault="00213A60">
      <w:pPr>
        <w:pStyle w:val="BodyText"/>
      </w:pPr>
    </w:p>
    <w:p w14:paraId="4CD3F8CB" w14:textId="77777777" w:rsidR="00213A60" w:rsidRDefault="00213A60">
      <w:pPr>
        <w:pStyle w:val="BodyText"/>
        <w:spacing w:before="10"/>
        <w:rPr>
          <w:sz w:val="21"/>
        </w:rPr>
      </w:pPr>
    </w:p>
    <w:p w14:paraId="7AFC64A0" w14:textId="77777777" w:rsidR="00213A60" w:rsidRDefault="00814512">
      <w:pPr>
        <w:pStyle w:val="Heading3"/>
        <w:ind w:left="103" w:firstLine="0"/>
        <w:rPr>
          <w:u w:val="none"/>
        </w:rPr>
      </w:pPr>
      <w:r>
        <w:t>Procedure:</w:t>
      </w:r>
    </w:p>
    <w:p w14:paraId="3FAD4902" w14:textId="77777777" w:rsidR="00213A60" w:rsidRDefault="00814512">
      <w:pPr>
        <w:pStyle w:val="ListParagraph"/>
        <w:numPr>
          <w:ilvl w:val="0"/>
          <w:numId w:val="2"/>
        </w:numPr>
        <w:tabs>
          <w:tab w:val="left" w:pos="464"/>
        </w:tabs>
        <w:spacing w:before="1"/>
        <w:ind w:right="533"/>
      </w:pPr>
      <w:r>
        <w:t>For payments made by check to IAMSS that are not honored by the bank, member will be responsible for the</w:t>
      </w:r>
      <w:r>
        <w:rPr>
          <w:spacing w:val="-47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check amount</w:t>
      </w:r>
      <w:r>
        <w:rPr>
          <w:spacing w:val="-2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fees incurred</w:t>
      </w:r>
      <w:r>
        <w:rPr>
          <w:spacing w:val="-2"/>
        </w:rPr>
        <w:t xml:space="preserve"> </w:t>
      </w:r>
      <w:r>
        <w:t>by IAMSS</w:t>
      </w:r>
      <w:r>
        <w:rPr>
          <w:spacing w:val="-5"/>
        </w:rPr>
        <w:t xml:space="preserve"> </w:t>
      </w:r>
      <w:r>
        <w:t>as a result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bad</w:t>
      </w:r>
      <w:r>
        <w:rPr>
          <w:spacing w:val="-2"/>
        </w:rPr>
        <w:t xml:space="preserve"> </w:t>
      </w:r>
      <w:r>
        <w:t>check.</w:t>
      </w:r>
    </w:p>
    <w:p w14:paraId="75D6A75E" w14:textId="77777777" w:rsidR="00213A60" w:rsidRDefault="00814512">
      <w:pPr>
        <w:pStyle w:val="ListParagraph"/>
        <w:numPr>
          <w:ilvl w:val="0"/>
          <w:numId w:val="2"/>
        </w:numPr>
        <w:tabs>
          <w:tab w:val="left" w:pos="464"/>
        </w:tabs>
        <w:ind w:hanging="361"/>
      </w:pPr>
      <w:r>
        <w:t>A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letter is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IAMSS</w:t>
      </w:r>
      <w:r>
        <w:rPr>
          <w:spacing w:val="-2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account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notifying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item.</w:t>
      </w:r>
    </w:p>
    <w:p w14:paraId="46DFB297" w14:textId="77777777" w:rsidR="00213A60" w:rsidRPr="0095025D" w:rsidRDefault="00814512">
      <w:pPr>
        <w:pStyle w:val="ListParagraph"/>
        <w:numPr>
          <w:ilvl w:val="0"/>
          <w:numId w:val="2"/>
        </w:numPr>
        <w:tabs>
          <w:tab w:val="left" w:pos="464"/>
        </w:tabs>
        <w:spacing w:before="1"/>
        <w:ind w:right="245"/>
        <w:rPr>
          <w:u w:val="single"/>
        </w:rPr>
      </w:pPr>
      <w:r>
        <w:t xml:space="preserve">Returned </w:t>
      </w:r>
      <w:r w:rsidRPr="0095025D">
        <w:t>check reimbursement payments must be in the form of cash, cashier’s check, certified funds or money</w:t>
      </w:r>
      <w:r w:rsidRPr="0095025D">
        <w:rPr>
          <w:spacing w:val="-47"/>
        </w:rPr>
        <w:t xml:space="preserve"> </w:t>
      </w:r>
      <w:r w:rsidRPr="0095025D">
        <w:t>order</w:t>
      </w:r>
      <w:r w:rsidR="005F46AF" w:rsidRPr="0095025D">
        <w:t xml:space="preserve"> and sent to the IAMSS treasurer.</w:t>
      </w:r>
    </w:p>
    <w:p w14:paraId="0ED324FF" w14:textId="77777777" w:rsidR="00213A60" w:rsidRDefault="00814512">
      <w:pPr>
        <w:pStyle w:val="ListParagraph"/>
        <w:numPr>
          <w:ilvl w:val="0"/>
          <w:numId w:val="2"/>
        </w:numPr>
        <w:tabs>
          <w:tab w:val="left" w:pos="464"/>
        </w:tabs>
        <w:spacing w:before="2" w:line="237" w:lineRule="auto"/>
        <w:ind w:right="198"/>
      </w:pPr>
      <w:r w:rsidRPr="0095025D">
        <w:t xml:space="preserve">If the member does not resend payment, membership </w:t>
      </w:r>
      <w:r>
        <w:t>will automatically terminate 30 days after the notice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is sent.</w:t>
      </w:r>
    </w:p>
    <w:p w14:paraId="553F11D1" w14:textId="77777777" w:rsidR="00213A60" w:rsidRDefault="00814512">
      <w:pPr>
        <w:pStyle w:val="ListParagraph"/>
        <w:numPr>
          <w:ilvl w:val="0"/>
          <w:numId w:val="2"/>
        </w:numPr>
        <w:tabs>
          <w:tab w:val="left" w:pos="464"/>
        </w:tabs>
        <w:spacing w:before="2"/>
        <w:ind w:hanging="361"/>
      </w:pPr>
      <w:r>
        <w:t>IAMSS</w:t>
      </w:r>
      <w:r>
        <w:rPr>
          <w:spacing w:val="-3"/>
        </w:rPr>
        <w:t xml:space="preserve"> </w:t>
      </w:r>
      <w:r>
        <w:t>will no</w:t>
      </w:r>
      <w:r>
        <w:rPr>
          <w:spacing w:val="1"/>
        </w:rPr>
        <w:t xml:space="preserve"> </w:t>
      </w:r>
      <w:r>
        <w:t>longer accept check</w:t>
      </w:r>
      <w:r>
        <w:rPr>
          <w:spacing w:val="-1"/>
        </w:rPr>
        <w:t xml:space="preserve"> </w:t>
      </w:r>
      <w:r>
        <w:t>payments from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accounts.</w:t>
      </w:r>
    </w:p>
    <w:p w14:paraId="6F9B6E31" w14:textId="77777777" w:rsidR="00213A60" w:rsidRDefault="00213A60"/>
    <w:p w14:paraId="38DF43E3" w14:textId="77777777" w:rsidR="00F605D9" w:rsidRDefault="00F605D9"/>
    <w:p w14:paraId="683C3F7E" w14:textId="77777777" w:rsidR="00F605D9" w:rsidRDefault="00F605D9"/>
    <w:p w14:paraId="6A5CB16B" w14:textId="77777777" w:rsidR="00F605D9" w:rsidRDefault="00F605D9"/>
    <w:p w14:paraId="010F3E40" w14:textId="77777777" w:rsidR="00F605D9" w:rsidRDefault="00F605D9"/>
    <w:p w14:paraId="40D3D1B3" w14:textId="77777777" w:rsidR="00F605D9" w:rsidRDefault="00F605D9"/>
    <w:p w14:paraId="19209F91" w14:textId="77777777" w:rsidR="00F605D9" w:rsidRDefault="00F605D9"/>
    <w:p w14:paraId="13962CF5" w14:textId="77777777" w:rsidR="00F605D9" w:rsidRDefault="00F605D9"/>
    <w:p w14:paraId="03477E16" w14:textId="77777777" w:rsidR="00F605D9" w:rsidRDefault="00F605D9"/>
    <w:p w14:paraId="68BCC59E" w14:textId="77777777" w:rsidR="00F605D9" w:rsidRDefault="00F605D9"/>
    <w:p w14:paraId="2CF61E03" w14:textId="77777777" w:rsidR="00F605D9" w:rsidRDefault="00F605D9"/>
    <w:p w14:paraId="78EA1AE0" w14:textId="77777777" w:rsidR="00F605D9" w:rsidRDefault="00F605D9"/>
    <w:p w14:paraId="4815EFA5" w14:textId="77777777" w:rsidR="00F605D9" w:rsidRDefault="00F605D9"/>
    <w:p w14:paraId="0C9778EB" w14:textId="77777777" w:rsidR="00F605D9" w:rsidRDefault="00F605D9"/>
    <w:p w14:paraId="2A067908" w14:textId="77777777" w:rsidR="00F605D9" w:rsidRDefault="00F605D9"/>
    <w:p w14:paraId="555E0172" w14:textId="77777777" w:rsidR="00F605D9" w:rsidRDefault="00F605D9"/>
    <w:p w14:paraId="126A4E94" w14:textId="77777777" w:rsidR="00F605D9" w:rsidRDefault="00F605D9"/>
    <w:p w14:paraId="13554747" w14:textId="77777777" w:rsidR="00F605D9" w:rsidRDefault="00F605D9"/>
    <w:p w14:paraId="499C3B85" w14:textId="77777777" w:rsidR="00F605D9" w:rsidRDefault="00F605D9"/>
    <w:p w14:paraId="09A43729" w14:textId="77777777" w:rsidR="00F605D9" w:rsidRDefault="00F605D9"/>
    <w:p w14:paraId="7BE4CB33" w14:textId="77777777" w:rsidR="00F605D9" w:rsidRDefault="00F605D9"/>
    <w:p w14:paraId="13546348" w14:textId="77777777" w:rsidR="00F605D9" w:rsidRDefault="00F605D9"/>
    <w:p w14:paraId="27718F75" w14:textId="77777777" w:rsidR="00F605D9" w:rsidRDefault="00F605D9"/>
    <w:p w14:paraId="4A994E39" w14:textId="77777777" w:rsidR="00F605D9" w:rsidRDefault="00F605D9"/>
    <w:p w14:paraId="765ACEEC" w14:textId="77777777" w:rsidR="00F605D9" w:rsidRDefault="00F605D9"/>
    <w:p w14:paraId="14C13B5C" w14:textId="77777777" w:rsidR="00F605D9" w:rsidRDefault="00F605D9"/>
    <w:p w14:paraId="540EE334" w14:textId="77777777" w:rsidR="00F605D9" w:rsidRDefault="00F605D9"/>
    <w:p w14:paraId="5A2F373A" w14:textId="77777777" w:rsidR="00F605D9" w:rsidRDefault="00F605D9"/>
    <w:p w14:paraId="60669724" w14:textId="77777777" w:rsidR="00F605D9" w:rsidRDefault="00F605D9"/>
    <w:p w14:paraId="5AC12F92" w14:textId="77777777" w:rsidR="00F605D9" w:rsidRDefault="00F605D9"/>
    <w:p w14:paraId="404AD8AB" w14:textId="77777777" w:rsidR="00F605D9" w:rsidRDefault="00F605D9"/>
    <w:p w14:paraId="1266EFCA" w14:textId="77777777" w:rsidR="00F605D9" w:rsidRDefault="00F605D9"/>
    <w:p w14:paraId="1209DFCB" w14:textId="77777777" w:rsidR="00F605D9" w:rsidRDefault="00F605D9"/>
    <w:p w14:paraId="1FDB2632" w14:textId="77777777" w:rsidR="00F605D9" w:rsidRDefault="00F605D9"/>
    <w:p w14:paraId="35550F87" w14:textId="77777777" w:rsidR="00F605D9" w:rsidRDefault="00F605D9"/>
    <w:p w14:paraId="1B416CD6" w14:textId="77777777" w:rsidR="00F605D9" w:rsidRDefault="00F605D9"/>
    <w:p w14:paraId="37F90976" w14:textId="77777777" w:rsidR="00F605D9" w:rsidRDefault="00F605D9"/>
    <w:p w14:paraId="67ECC4CA" w14:textId="77777777" w:rsidR="00F605D9" w:rsidRPr="0095025D" w:rsidRDefault="00F605D9" w:rsidP="00F605D9">
      <w:pPr>
        <w:pStyle w:val="Heading2"/>
        <w:ind w:left="2669" w:right="2659"/>
        <w:jc w:val="center"/>
      </w:pPr>
      <w:r w:rsidRPr="0095025D">
        <w:t>Board Member Benefits</w:t>
      </w:r>
    </w:p>
    <w:p w14:paraId="014659D2" w14:textId="77777777" w:rsidR="00F605D9" w:rsidRPr="0095025D" w:rsidRDefault="00F605D9" w:rsidP="00F605D9">
      <w:pPr>
        <w:pStyle w:val="BodyText"/>
        <w:rPr>
          <w:b/>
          <w:sz w:val="24"/>
        </w:rPr>
      </w:pPr>
    </w:p>
    <w:p w14:paraId="02F07801" w14:textId="77777777" w:rsidR="00F605D9" w:rsidRPr="0095025D" w:rsidRDefault="00F605D9" w:rsidP="00F605D9">
      <w:pPr>
        <w:pStyle w:val="BodyText"/>
        <w:rPr>
          <w:b/>
          <w:sz w:val="24"/>
        </w:rPr>
      </w:pPr>
    </w:p>
    <w:p w14:paraId="5E386001" w14:textId="77777777" w:rsidR="00F605D9" w:rsidRPr="0095025D" w:rsidRDefault="00F605D9" w:rsidP="00F605D9">
      <w:pPr>
        <w:pStyle w:val="BodyText"/>
        <w:spacing w:before="10"/>
        <w:rPr>
          <w:b/>
          <w:sz w:val="17"/>
        </w:rPr>
      </w:pPr>
    </w:p>
    <w:p w14:paraId="33C8010F" w14:textId="77777777" w:rsidR="00F605D9" w:rsidRPr="0095025D" w:rsidRDefault="00F605D9" w:rsidP="00F605D9">
      <w:pPr>
        <w:pStyle w:val="Heading3"/>
        <w:ind w:left="103" w:firstLine="0"/>
        <w:rPr>
          <w:u w:val="none"/>
        </w:rPr>
      </w:pPr>
      <w:r w:rsidRPr="0095025D">
        <w:rPr>
          <w:u w:val="none"/>
        </w:rPr>
        <w:t>Policy:</w:t>
      </w:r>
    </w:p>
    <w:p w14:paraId="1ADD5CE4" w14:textId="77777777" w:rsidR="00641127" w:rsidRPr="0095025D" w:rsidRDefault="00641127" w:rsidP="00F605D9">
      <w:pPr>
        <w:pStyle w:val="Heading3"/>
        <w:ind w:left="103" w:firstLine="0"/>
        <w:rPr>
          <w:u w:val="none"/>
        </w:rPr>
      </w:pPr>
    </w:p>
    <w:p w14:paraId="39415266" w14:textId="77777777" w:rsidR="00F605D9" w:rsidRPr="0095025D" w:rsidRDefault="00F605D9" w:rsidP="00F605D9">
      <w:pPr>
        <w:pStyle w:val="BodyText"/>
        <w:spacing w:before="1"/>
        <w:ind w:left="103" w:right="94"/>
      </w:pPr>
      <w:r w:rsidRPr="0095025D">
        <w:t>It is the policy of IAMSS to cover annual educational conference registration and hotel costs for IAMSS Board members.</w:t>
      </w:r>
    </w:p>
    <w:p w14:paraId="1A02D60B" w14:textId="77777777" w:rsidR="00F605D9" w:rsidRPr="0095025D" w:rsidRDefault="00F605D9" w:rsidP="00F605D9">
      <w:pPr>
        <w:pStyle w:val="BodyText"/>
        <w:spacing w:before="1"/>
        <w:ind w:left="103" w:right="94"/>
      </w:pPr>
    </w:p>
    <w:p w14:paraId="79DA264E" w14:textId="77777777" w:rsidR="00F605D9" w:rsidRPr="0095025D" w:rsidRDefault="00C5101D" w:rsidP="00F605D9">
      <w:pPr>
        <w:pStyle w:val="BodyText"/>
        <w:spacing w:before="1"/>
        <w:ind w:left="103" w:right="94"/>
      </w:pPr>
      <w:r w:rsidRPr="0095025D">
        <w:t>IAMSS will pay for the President Elect and President to attend at the annual NAM</w:t>
      </w:r>
      <w:r w:rsidR="003919B3" w:rsidRPr="0095025D">
        <w:t>S</w:t>
      </w:r>
      <w:r w:rsidRPr="0095025D">
        <w:t xml:space="preserve">S conference on alternating years, up to two times in four years of service.  In the case the President Elect and/or President are unable to attend, the Board may select another </w:t>
      </w:r>
      <w:r w:rsidR="002C7E11" w:rsidRPr="0095025D">
        <w:t>Board member</w:t>
      </w:r>
      <w:r w:rsidRPr="0095025D">
        <w:t xml:space="preserve"> to attend.</w:t>
      </w:r>
    </w:p>
    <w:p w14:paraId="40FC7506" w14:textId="77777777" w:rsidR="00C5101D" w:rsidRDefault="00C5101D" w:rsidP="00F605D9">
      <w:pPr>
        <w:pStyle w:val="BodyText"/>
        <w:spacing w:before="1"/>
        <w:ind w:left="103" w:right="94"/>
        <w:rPr>
          <w:color w:val="FF0000"/>
        </w:rPr>
      </w:pPr>
    </w:p>
    <w:p w14:paraId="3022363B" w14:textId="77777777" w:rsidR="00F605D9" w:rsidRDefault="00F605D9">
      <w:pPr>
        <w:sectPr w:rsidR="00F605D9">
          <w:footerReference w:type="default" r:id="rId11"/>
          <w:pgSz w:w="12240" w:h="15840"/>
          <w:pgMar w:top="320" w:right="740" w:bottom="900" w:left="760" w:header="0" w:footer="704" w:gutter="0"/>
          <w:cols w:space="720"/>
        </w:sectPr>
      </w:pPr>
    </w:p>
    <w:p w14:paraId="2B87411D" w14:textId="77777777" w:rsidR="00213A60" w:rsidRDefault="00814512">
      <w:pPr>
        <w:pStyle w:val="Heading2"/>
        <w:ind w:left="2669" w:right="2659"/>
        <w:jc w:val="center"/>
      </w:pPr>
      <w:r>
        <w:lastRenderedPageBreak/>
        <w:t>IAMSS</w:t>
      </w:r>
      <w:r>
        <w:rPr>
          <w:spacing w:val="-1"/>
        </w:rPr>
        <w:t xml:space="preserve"> </w:t>
      </w:r>
      <w:r>
        <w:t>Exhibitor</w:t>
      </w:r>
      <w:r>
        <w:rPr>
          <w:spacing w:val="-1"/>
        </w:rPr>
        <w:t xml:space="preserve"> </w:t>
      </w:r>
      <w:r>
        <w:t>Policy</w:t>
      </w:r>
    </w:p>
    <w:p w14:paraId="7ED9BA8A" w14:textId="77777777" w:rsidR="00213A60" w:rsidRDefault="00213A60">
      <w:pPr>
        <w:pStyle w:val="BodyText"/>
        <w:spacing w:before="10"/>
        <w:rPr>
          <w:b/>
          <w:sz w:val="21"/>
        </w:rPr>
      </w:pPr>
    </w:p>
    <w:p w14:paraId="01D64B81" w14:textId="77777777" w:rsidR="00213A60" w:rsidRDefault="00814512">
      <w:pPr>
        <w:pStyle w:val="BodyText"/>
        <w:ind w:left="103"/>
      </w:pPr>
      <w:r>
        <w:t>IAMSS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to exhibit at</w:t>
      </w:r>
      <w:r>
        <w:rPr>
          <w:spacing w:val="-3"/>
        </w:rPr>
        <w:t xml:space="preserve"> </w:t>
      </w:r>
      <w:r>
        <w:t>conferences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on a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come-first served</w:t>
      </w:r>
      <w:r>
        <w:rPr>
          <w:spacing w:val="-1"/>
        </w:rPr>
        <w:t xml:space="preserve"> </w:t>
      </w:r>
      <w:r>
        <w:t>basis.</w:t>
      </w:r>
    </w:p>
    <w:p w14:paraId="151B41A6" w14:textId="77777777" w:rsidR="00213A60" w:rsidRDefault="00213A60">
      <w:pPr>
        <w:pStyle w:val="BodyText"/>
      </w:pPr>
    </w:p>
    <w:p w14:paraId="51B2301C" w14:textId="77777777" w:rsidR="00213A60" w:rsidRDefault="00814512">
      <w:pPr>
        <w:pStyle w:val="BodyText"/>
        <w:ind w:left="103" w:right="389"/>
      </w:pPr>
      <w:r>
        <w:t>No space or sponsorship will be guaranteed until IAMSS receives full payment of the total fee along with a signed</w:t>
      </w:r>
      <w:r>
        <w:rPr>
          <w:spacing w:val="1"/>
        </w:rPr>
        <w:t xml:space="preserve"> </w:t>
      </w:r>
      <w:r>
        <w:t>contract. If full payment is not received 30 days prior to the conference, IAMSS has the right to re-sell the assigned</w:t>
      </w:r>
      <w:r>
        <w:rPr>
          <w:spacing w:val="-47"/>
        </w:rPr>
        <w:t xml:space="preserve"> </w:t>
      </w:r>
      <w:r>
        <w:t>space/sponsorship.</w:t>
      </w:r>
    </w:p>
    <w:p w14:paraId="3BEC727F" w14:textId="77777777" w:rsidR="00213A60" w:rsidRDefault="00814512">
      <w:pPr>
        <w:pStyle w:val="BodyText"/>
        <w:spacing w:before="13" w:line="530" w:lineRule="atLeast"/>
        <w:ind w:left="103" w:right="2860"/>
      </w:pPr>
      <w:r>
        <w:t>Refer to Conference Sponsorship Contract in Forms Manual for detail on vendor levels.</w:t>
      </w:r>
      <w:r>
        <w:rPr>
          <w:spacing w:val="-47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will coordinate</w:t>
      </w:r>
      <w:r>
        <w:rPr>
          <w:spacing w:val="-2"/>
        </w:rPr>
        <w:t xml:space="preserve"> </w:t>
      </w:r>
      <w:r>
        <w:t>vendors as follows:</w:t>
      </w:r>
    </w:p>
    <w:p w14:paraId="78F1412F" w14:textId="77777777" w:rsidR="00213A60" w:rsidRDefault="00814512">
      <w:pPr>
        <w:pStyle w:val="ListParagraph"/>
        <w:numPr>
          <w:ilvl w:val="1"/>
          <w:numId w:val="2"/>
        </w:numPr>
        <w:tabs>
          <w:tab w:val="left" w:pos="823"/>
          <w:tab w:val="left" w:pos="824"/>
        </w:tabs>
        <w:spacing w:before="8"/>
        <w:ind w:hanging="361"/>
      </w:pPr>
      <w:r>
        <w:t>Solicit</w:t>
      </w:r>
      <w:r>
        <w:rPr>
          <w:spacing w:val="-6"/>
        </w:rPr>
        <w:t xml:space="preserve"> </w:t>
      </w:r>
      <w:r>
        <w:t>vendors</w:t>
      </w:r>
      <w:r>
        <w:rPr>
          <w:spacing w:val="-2"/>
        </w:rPr>
        <w:t xml:space="preserve"> </w:t>
      </w:r>
      <w:r>
        <w:t>utilizing</w:t>
      </w:r>
      <w:r>
        <w:rPr>
          <w:spacing w:val="-2"/>
        </w:rPr>
        <w:t xml:space="preserve"> </w:t>
      </w:r>
      <w:r>
        <w:t>NAMSS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listing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contacts.</w:t>
      </w:r>
    </w:p>
    <w:p w14:paraId="5A5E9A1D" w14:textId="77777777" w:rsidR="00213A60" w:rsidRDefault="00814512">
      <w:pPr>
        <w:pStyle w:val="ListParagraph"/>
        <w:numPr>
          <w:ilvl w:val="1"/>
          <w:numId w:val="2"/>
        </w:numPr>
        <w:tabs>
          <w:tab w:val="left" w:pos="823"/>
          <w:tab w:val="left" w:pos="824"/>
        </w:tabs>
        <w:spacing w:before="1"/>
        <w:ind w:right="275"/>
      </w:pPr>
      <w:r>
        <w:t>Work with space for vendor attendance, preferably in a non-congested area with outlets and internet hook-</w:t>
      </w:r>
      <w:r>
        <w:rPr>
          <w:spacing w:val="-47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capabilities.</w:t>
      </w:r>
    </w:p>
    <w:p w14:paraId="7A4B360E" w14:textId="77777777" w:rsidR="00213A60" w:rsidRDefault="00814512">
      <w:pPr>
        <w:pStyle w:val="ListParagraph"/>
        <w:numPr>
          <w:ilvl w:val="1"/>
          <w:numId w:val="2"/>
        </w:numPr>
        <w:tabs>
          <w:tab w:val="left" w:pos="823"/>
          <w:tab w:val="left" w:pos="824"/>
        </w:tabs>
        <w:spacing w:before="1" w:line="279" w:lineRule="exact"/>
        <w:ind w:hanging="361"/>
      </w:pPr>
      <w:r>
        <w:t>Send</w:t>
      </w:r>
      <w:r>
        <w:rPr>
          <w:spacing w:val="-1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confirmations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reminders</w:t>
      </w:r>
      <w:r>
        <w:rPr>
          <w:spacing w:val="-4"/>
        </w:rPr>
        <w:t xml:space="preserve"> </w:t>
      </w:r>
      <w:r>
        <w:t>of payment</w:t>
      </w:r>
      <w:r>
        <w:rPr>
          <w:spacing w:val="-4"/>
        </w:rPr>
        <w:t xml:space="preserve"> </w:t>
      </w:r>
      <w:r>
        <w:t>due. Payments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forwarded</w:t>
      </w:r>
      <w:r>
        <w:rPr>
          <w:spacing w:val="-1"/>
        </w:rPr>
        <w:t xml:space="preserve"> </w:t>
      </w:r>
      <w:r>
        <w:t>to the Treasurer.</w:t>
      </w:r>
    </w:p>
    <w:p w14:paraId="3265AA07" w14:textId="77777777" w:rsidR="00213A60" w:rsidRDefault="00814512">
      <w:pPr>
        <w:pStyle w:val="ListParagraph"/>
        <w:numPr>
          <w:ilvl w:val="1"/>
          <w:numId w:val="2"/>
        </w:numPr>
        <w:tabs>
          <w:tab w:val="left" w:pos="823"/>
          <w:tab w:val="left" w:pos="824"/>
        </w:tabs>
        <w:spacing w:line="279" w:lineRule="exact"/>
        <w:ind w:hanging="361"/>
      </w:pP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handouts.</w:t>
      </w:r>
    </w:p>
    <w:p w14:paraId="01389A99" w14:textId="77777777" w:rsidR="00213A60" w:rsidRDefault="00814512">
      <w:pPr>
        <w:pStyle w:val="ListParagraph"/>
        <w:numPr>
          <w:ilvl w:val="1"/>
          <w:numId w:val="2"/>
        </w:numPr>
        <w:tabs>
          <w:tab w:val="left" w:pos="823"/>
          <w:tab w:val="left" w:pos="824"/>
        </w:tabs>
        <w:ind w:right="912"/>
      </w:pPr>
      <w:r>
        <w:t>Coordinate display set-up as required and work with any on-site vendor attendees who will receive a</w:t>
      </w:r>
      <w:r>
        <w:rPr>
          <w:spacing w:val="-47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attendee roster.</w:t>
      </w:r>
    </w:p>
    <w:p w14:paraId="738FA111" w14:textId="77777777" w:rsidR="00213A60" w:rsidRDefault="00213A60">
      <w:pPr>
        <w:sectPr w:rsidR="00213A60">
          <w:pgSz w:w="12240" w:h="15840"/>
          <w:pgMar w:top="320" w:right="740" w:bottom="900" w:left="760" w:header="0" w:footer="704" w:gutter="0"/>
          <w:cols w:space="720"/>
        </w:sectPr>
      </w:pPr>
    </w:p>
    <w:p w14:paraId="6822FFF0" w14:textId="77777777" w:rsidR="00213A60" w:rsidRDefault="00814512">
      <w:pPr>
        <w:pStyle w:val="Heading2"/>
        <w:ind w:left="2668" w:right="2659"/>
        <w:jc w:val="center"/>
      </w:pPr>
      <w:r>
        <w:lastRenderedPageBreak/>
        <w:t>Scholarship</w:t>
      </w:r>
      <w:r>
        <w:rPr>
          <w:spacing w:val="-3"/>
        </w:rPr>
        <w:t xml:space="preserve"> </w:t>
      </w:r>
      <w:r>
        <w:t>Policy</w:t>
      </w:r>
    </w:p>
    <w:p w14:paraId="21C17BD2" w14:textId="77777777" w:rsidR="00213A60" w:rsidRDefault="00213A60">
      <w:pPr>
        <w:pStyle w:val="BodyText"/>
        <w:rPr>
          <w:b/>
          <w:sz w:val="24"/>
        </w:rPr>
      </w:pPr>
    </w:p>
    <w:p w14:paraId="16B7F4C5" w14:textId="77777777" w:rsidR="00213A60" w:rsidRDefault="00213A60">
      <w:pPr>
        <w:pStyle w:val="BodyText"/>
        <w:spacing w:before="10"/>
        <w:rPr>
          <w:b/>
          <w:sz w:val="17"/>
        </w:rPr>
      </w:pPr>
    </w:p>
    <w:p w14:paraId="2A35D600" w14:textId="77777777" w:rsidR="00213A60" w:rsidRDefault="00814512">
      <w:pPr>
        <w:pStyle w:val="Heading3"/>
        <w:ind w:left="103" w:firstLine="0"/>
        <w:rPr>
          <w:u w:val="none"/>
        </w:rPr>
      </w:pPr>
      <w:r>
        <w:t>Purpose</w:t>
      </w:r>
      <w:r>
        <w:rPr>
          <w:u w:val="none"/>
        </w:rPr>
        <w:t>:</w:t>
      </w:r>
    </w:p>
    <w:p w14:paraId="6E5F8CD2" w14:textId="77777777" w:rsidR="00213A60" w:rsidRDefault="00814512">
      <w:pPr>
        <w:pStyle w:val="BodyText"/>
        <w:spacing w:before="1"/>
        <w:ind w:left="103" w:right="752"/>
      </w:pPr>
      <w:r>
        <w:t xml:space="preserve">Iowa Association Medical Staff Services (IAMSS) has established a program under which members can </w:t>
      </w:r>
      <w:r>
        <w:rPr>
          <w:i/>
        </w:rPr>
        <w:t xml:space="preserve">apply </w:t>
      </w:r>
      <w:r>
        <w:t>to</w:t>
      </w:r>
      <w:r>
        <w:rPr>
          <w:spacing w:val="-47"/>
        </w:rPr>
        <w:t xml:space="preserve"> </w:t>
      </w:r>
      <w:r>
        <w:t>receive a</w:t>
      </w:r>
      <w:r>
        <w:rPr>
          <w:spacing w:val="-3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registration cost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 meeting.</w:t>
      </w:r>
    </w:p>
    <w:p w14:paraId="62AA57C9" w14:textId="77777777" w:rsidR="00213A60" w:rsidRDefault="00213A60">
      <w:pPr>
        <w:pStyle w:val="BodyText"/>
        <w:spacing w:before="10"/>
        <w:rPr>
          <w:sz w:val="21"/>
        </w:rPr>
      </w:pPr>
    </w:p>
    <w:p w14:paraId="3BF6B1D5" w14:textId="77777777" w:rsidR="00213A60" w:rsidRDefault="00814512">
      <w:pPr>
        <w:pStyle w:val="Heading3"/>
        <w:ind w:left="103" w:firstLine="0"/>
        <w:rPr>
          <w:u w:val="none"/>
        </w:rPr>
      </w:pPr>
      <w:r>
        <w:t>Policy:</w:t>
      </w:r>
    </w:p>
    <w:p w14:paraId="0210FCDE" w14:textId="77777777" w:rsidR="00213A60" w:rsidRDefault="00814512">
      <w:pPr>
        <w:pStyle w:val="BodyText"/>
        <w:ind w:left="103" w:right="429"/>
      </w:pPr>
      <w:r>
        <w:t>Scholarships are awarded based on demonstrated financial need of the applicant, the availability of funds in the</w:t>
      </w:r>
      <w:r>
        <w:rPr>
          <w:spacing w:val="1"/>
        </w:rPr>
        <w:t xml:space="preserve"> </w:t>
      </w:r>
      <w:r>
        <w:t>scholarship program, and approval of the Board of Directors using its established criteria.</w:t>
      </w:r>
      <w:r>
        <w:rPr>
          <w:spacing w:val="1"/>
        </w:rPr>
        <w:t xml:space="preserve"> </w:t>
      </w:r>
      <w:r>
        <w:t>Scholarships will be</w:t>
      </w:r>
      <w:r>
        <w:rPr>
          <w:spacing w:val="1"/>
        </w:rPr>
        <w:t xml:space="preserve"> </w:t>
      </w:r>
      <w:r>
        <w:t>disbursed from the scholarship fund to the Treasurer only upon approval by the Board of Directors.</w:t>
      </w:r>
      <w:r>
        <w:rPr>
          <w:spacing w:val="1"/>
        </w:rPr>
        <w:t xml:space="preserve"> </w:t>
      </w:r>
      <w:r>
        <w:t>The Board of</w:t>
      </w:r>
      <w:r>
        <w:rPr>
          <w:spacing w:val="1"/>
        </w:rPr>
        <w:t xml:space="preserve"> </w:t>
      </w:r>
      <w:r>
        <w:t>Directors will determine, at its discretion, the number of scholarships awarded each year based on funds available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applicants.</w:t>
      </w:r>
    </w:p>
    <w:p w14:paraId="60C184DF" w14:textId="77777777" w:rsidR="00213A60" w:rsidRDefault="00213A60">
      <w:pPr>
        <w:pStyle w:val="BodyText"/>
        <w:spacing w:before="2"/>
      </w:pPr>
    </w:p>
    <w:p w14:paraId="7B135001" w14:textId="77777777" w:rsidR="00213A60" w:rsidRPr="007561B1" w:rsidRDefault="00814512">
      <w:pPr>
        <w:pStyle w:val="BodyText"/>
        <w:ind w:left="103" w:right="110"/>
      </w:pPr>
      <w:r>
        <w:t xml:space="preserve">All scholarship </w:t>
      </w:r>
      <w:r w:rsidRPr="007561B1">
        <w:t xml:space="preserve">applications received </w:t>
      </w:r>
      <w:r w:rsidR="004C2C6F" w:rsidRPr="007561B1">
        <w:t xml:space="preserve">90 days </w:t>
      </w:r>
      <w:r w:rsidRPr="007561B1">
        <w:t xml:space="preserve">prior to the </w:t>
      </w:r>
      <w:r w:rsidR="004C2C6F" w:rsidRPr="007561B1">
        <w:t xml:space="preserve">educational conference </w:t>
      </w:r>
      <w:r w:rsidRPr="007561B1">
        <w:t xml:space="preserve">will be </w:t>
      </w:r>
      <w:proofErr w:type="gramStart"/>
      <w:r w:rsidRPr="007561B1">
        <w:t>considered, and</w:t>
      </w:r>
      <w:proofErr w:type="gramEnd"/>
      <w:r w:rsidRPr="007561B1">
        <w:t xml:space="preserve"> </w:t>
      </w:r>
      <w:proofErr w:type="gramStart"/>
      <w:r w:rsidRPr="007561B1">
        <w:t>notice</w:t>
      </w:r>
      <w:r w:rsidR="004C2C6F" w:rsidRPr="007561B1">
        <w:t xml:space="preserve"> </w:t>
      </w:r>
      <w:r w:rsidRPr="007561B1">
        <w:rPr>
          <w:spacing w:val="-47"/>
        </w:rPr>
        <w:t xml:space="preserve"> </w:t>
      </w:r>
      <w:r w:rsidRPr="007561B1">
        <w:t>of</w:t>
      </w:r>
      <w:proofErr w:type="gramEnd"/>
      <w:r w:rsidRPr="007561B1">
        <w:rPr>
          <w:spacing w:val="-1"/>
        </w:rPr>
        <w:t xml:space="preserve"> </w:t>
      </w:r>
      <w:r w:rsidRPr="007561B1">
        <w:t>decision</w:t>
      </w:r>
      <w:r w:rsidRPr="007561B1">
        <w:rPr>
          <w:spacing w:val="-3"/>
        </w:rPr>
        <w:t xml:space="preserve"> </w:t>
      </w:r>
      <w:r w:rsidRPr="007561B1">
        <w:t>will be</w:t>
      </w:r>
      <w:r w:rsidRPr="007561B1">
        <w:rPr>
          <w:spacing w:val="-3"/>
        </w:rPr>
        <w:t xml:space="preserve"> </w:t>
      </w:r>
      <w:r w:rsidR="004C2C6F" w:rsidRPr="007561B1">
        <w:rPr>
          <w:spacing w:val="-3"/>
        </w:rPr>
        <w:t xml:space="preserve">provided </w:t>
      </w:r>
      <w:r w:rsidR="004C2C6F" w:rsidRPr="007561B1">
        <w:t>45 days prio</w:t>
      </w:r>
      <w:r w:rsidR="007561B1" w:rsidRPr="007561B1">
        <w:t>r to the educational conference</w:t>
      </w:r>
      <w:r w:rsidRPr="007561B1">
        <w:t>.</w:t>
      </w:r>
    </w:p>
    <w:p w14:paraId="2EF123E9" w14:textId="77777777" w:rsidR="00213A60" w:rsidRPr="007561B1" w:rsidRDefault="00213A60">
      <w:pPr>
        <w:pStyle w:val="BodyText"/>
        <w:spacing w:before="10"/>
        <w:rPr>
          <w:sz w:val="21"/>
        </w:rPr>
      </w:pPr>
    </w:p>
    <w:p w14:paraId="73FB6AB2" w14:textId="77777777" w:rsidR="00213A60" w:rsidRPr="007561B1" w:rsidRDefault="00814512">
      <w:pPr>
        <w:pStyle w:val="BodyText"/>
        <w:ind w:left="103" w:right="220"/>
      </w:pPr>
      <w:r w:rsidRPr="007561B1">
        <w:t>All requests must be submitted on the Scholarship Application Form and mailed or e</w:t>
      </w:r>
      <w:r w:rsidR="004C2C6F" w:rsidRPr="007561B1">
        <w:t>mailed to the following address:</w:t>
      </w:r>
      <w:r w:rsidRPr="007561B1">
        <w:rPr>
          <w:spacing w:val="-47"/>
        </w:rPr>
        <w:t xml:space="preserve"> </w:t>
      </w:r>
    </w:p>
    <w:p w14:paraId="0F3932B1" w14:textId="77777777" w:rsidR="00763634" w:rsidRPr="007561B1" w:rsidRDefault="00E76255" w:rsidP="00763634">
      <w:pPr>
        <w:pStyle w:val="BodyText"/>
        <w:ind w:left="1543" w:right="120"/>
      </w:pPr>
      <w:r w:rsidRPr="007561B1">
        <w:rPr>
          <w:spacing w:val="1"/>
        </w:rPr>
        <w:t>Pat Probasco</w:t>
      </w:r>
      <w:r w:rsidR="00763634" w:rsidRPr="007561B1">
        <w:rPr>
          <w:spacing w:val="1"/>
        </w:rPr>
        <w:t xml:space="preserve"> - IAMSS</w:t>
      </w:r>
      <w:r w:rsidR="00814512" w:rsidRPr="007561B1">
        <w:t xml:space="preserve">, </w:t>
      </w:r>
      <w:r w:rsidR="00763634" w:rsidRPr="007561B1">
        <w:t>Treasurer</w:t>
      </w:r>
    </w:p>
    <w:p w14:paraId="205A65E0" w14:textId="77777777" w:rsidR="00763634" w:rsidRPr="007561B1" w:rsidRDefault="00763634" w:rsidP="00763634">
      <w:pPr>
        <w:pStyle w:val="BodyText"/>
        <w:ind w:left="1543" w:right="120"/>
      </w:pPr>
      <w:r w:rsidRPr="007561B1">
        <w:t>MercyOne Centerville Medical Center</w:t>
      </w:r>
    </w:p>
    <w:p w14:paraId="47031758" w14:textId="77777777" w:rsidR="00763634" w:rsidRPr="007561B1" w:rsidRDefault="00763634" w:rsidP="00E76255">
      <w:pPr>
        <w:pStyle w:val="BodyText"/>
        <w:tabs>
          <w:tab w:val="left" w:pos="5760"/>
        </w:tabs>
        <w:ind w:left="1543" w:right="4980"/>
      </w:pPr>
      <w:r w:rsidRPr="007561B1">
        <w:t>One St. Joseph’s Drive</w:t>
      </w:r>
    </w:p>
    <w:p w14:paraId="5CA3640F" w14:textId="77777777" w:rsidR="00763634" w:rsidRPr="007561B1" w:rsidRDefault="00763634" w:rsidP="00E76255">
      <w:pPr>
        <w:pStyle w:val="BodyText"/>
        <w:tabs>
          <w:tab w:val="left" w:pos="5760"/>
        </w:tabs>
        <w:ind w:left="1543" w:right="4980"/>
      </w:pPr>
      <w:r w:rsidRPr="007561B1">
        <w:t>Centerville, IA 52544</w:t>
      </w:r>
    </w:p>
    <w:p w14:paraId="03426C2B" w14:textId="77777777" w:rsidR="007561B1" w:rsidRPr="007561B1" w:rsidRDefault="007561B1" w:rsidP="00E76255">
      <w:pPr>
        <w:pStyle w:val="BodyText"/>
        <w:tabs>
          <w:tab w:val="left" w:pos="5760"/>
        </w:tabs>
        <w:ind w:left="1543" w:right="4980"/>
      </w:pPr>
      <w:r w:rsidRPr="007561B1">
        <w:t>Email: PProbasco@mercydesmoines.org</w:t>
      </w:r>
    </w:p>
    <w:p w14:paraId="263C637F" w14:textId="77777777" w:rsidR="004C2C6F" w:rsidRPr="007561B1" w:rsidRDefault="004C2C6F" w:rsidP="004C2C6F">
      <w:pPr>
        <w:pStyle w:val="BodyText"/>
        <w:tabs>
          <w:tab w:val="left" w:pos="4140"/>
        </w:tabs>
        <w:ind w:left="1543" w:right="1020"/>
      </w:pPr>
      <w:r w:rsidRPr="007561B1">
        <w:t>Ph: 641-437-3411</w:t>
      </w:r>
      <w:r w:rsidRPr="007561B1">
        <w:tab/>
        <w:t>Fax: 641-437-3304</w:t>
      </w:r>
    </w:p>
    <w:p w14:paraId="75C1C99D" w14:textId="77777777" w:rsidR="00213A60" w:rsidRDefault="00213A60">
      <w:pPr>
        <w:pStyle w:val="BodyText"/>
        <w:spacing w:before="2"/>
      </w:pPr>
    </w:p>
    <w:p w14:paraId="26609202" w14:textId="77777777" w:rsidR="00213A60" w:rsidRDefault="00814512">
      <w:pPr>
        <w:pStyle w:val="BodyText"/>
        <w:spacing w:line="237" w:lineRule="auto"/>
        <w:ind w:left="103" w:right="321"/>
      </w:pPr>
      <w:r>
        <w:t>All applications will be confidential and will only be reviewed by the Board of Directors.</w:t>
      </w:r>
      <w:r>
        <w:rPr>
          <w:spacing w:val="1"/>
        </w:rPr>
        <w:t xml:space="preserve"> </w:t>
      </w:r>
      <w:r>
        <w:t>Only one application is</w:t>
      </w:r>
      <w:r>
        <w:rPr>
          <w:spacing w:val="-47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per IAMSS</w:t>
      </w:r>
      <w:r>
        <w:rPr>
          <w:spacing w:val="-2"/>
        </w:rPr>
        <w:t xml:space="preserve"> </w:t>
      </w:r>
      <w:r>
        <w:t>member.</w:t>
      </w:r>
    </w:p>
    <w:p w14:paraId="61CE27DF" w14:textId="77777777" w:rsidR="00213A60" w:rsidRDefault="00213A60">
      <w:pPr>
        <w:pStyle w:val="BodyText"/>
        <w:spacing w:before="2"/>
      </w:pPr>
    </w:p>
    <w:p w14:paraId="3CDC8B5A" w14:textId="77777777" w:rsidR="00213A60" w:rsidRDefault="00814512">
      <w:pPr>
        <w:ind w:left="103"/>
        <w:rPr>
          <w:b/>
        </w:rPr>
      </w:pPr>
      <w:r>
        <w:rPr>
          <w:b/>
        </w:rPr>
        <w:t>Instructions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Applicant</w:t>
      </w:r>
    </w:p>
    <w:p w14:paraId="73DAC067" w14:textId="77777777" w:rsidR="00213A60" w:rsidRDefault="00814512">
      <w:pPr>
        <w:pStyle w:val="BodyText"/>
        <w:ind w:left="103" w:right="144"/>
      </w:pPr>
      <w:r>
        <w:t>Read the guidelines carefully.</w:t>
      </w:r>
      <w:r>
        <w:rPr>
          <w:spacing w:val="1"/>
        </w:rPr>
        <w:t xml:space="preserve"> </w:t>
      </w:r>
      <w:r>
        <w:t>Each application must be accompanied by a personal essay/statement, not to exceed</w:t>
      </w:r>
      <w:r>
        <w:rPr>
          <w:spacing w:val="-47"/>
        </w:rPr>
        <w:t xml:space="preserve"> </w:t>
      </w:r>
      <w:r>
        <w:t>one typewritten page (Times New Roman size 12 font), which must include the educational goals of the applicant,</w:t>
      </w:r>
      <w:r>
        <w:rPr>
          <w:spacing w:val="1"/>
        </w:rPr>
        <w:t xml:space="preserve"> </w:t>
      </w:r>
      <w:r>
        <w:t>motivation,</w:t>
      </w:r>
      <w:r>
        <w:rPr>
          <w:spacing w:val="-5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feels</w:t>
      </w:r>
      <w:r>
        <w:rPr>
          <w:spacing w:val="-4"/>
        </w:rPr>
        <w:t xml:space="preserve"> </w:t>
      </w:r>
      <w:r>
        <w:t>he/she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scholarship,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introduction.</w:t>
      </w:r>
    </w:p>
    <w:p w14:paraId="2A141EEA" w14:textId="77777777" w:rsidR="00213A60" w:rsidRDefault="00814512">
      <w:pPr>
        <w:pStyle w:val="BodyText"/>
        <w:spacing w:before="1"/>
        <w:ind w:left="103"/>
      </w:pPr>
      <w:r>
        <w:t>Applicants are encouraged to submit other material which they consider relevant.</w:t>
      </w:r>
      <w:r>
        <w:rPr>
          <w:spacing w:val="1"/>
        </w:rPr>
        <w:t xml:space="preserve"> </w:t>
      </w:r>
      <w:r>
        <w:t>All application forms and materials</w:t>
      </w:r>
      <w:r>
        <w:rPr>
          <w:spacing w:val="-47"/>
        </w:rPr>
        <w:t xml:space="preserve"> </w:t>
      </w:r>
      <w:r>
        <w:t>must be typed.</w:t>
      </w:r>
    </w:p>
    <w:p w14:paraId="60F2B546" w14:textId="77777777" w:rsidR="00213A60" w:rsidRDefault="00213A60">
      <w:pPr>
        <w:pStyle w:val="BodyText"/>
        <w:spacing w:before="10"/>
        <w:rPr>
          <w:sz w:val="21"/>
        </w:rPr>
      </w:pPr>
    </w:p>
    <w:p w14:paraId="5A211618" w14:textId="77777777" w:rsidR="00213A60" w:rsidRDefault="00814512">
      <w:pPr>
        <w:spacing w:before="1"/>
        <w:ind w:left="103"/>
      </w:pPr>
      <w:r>
        <w:rPr>
          <w:b/>
        </w:rPr>
        <w:t>Eligibility</w:t>
      </w:r>
      <w:r>
        <w:rPr>
          <w:b/>
          <w:spacing w:val="-3"/>
        </w:rPr>
        <w:t xml:space="preserve"> </w:t>
      </w:r>
      <w:r>
        <w:rPr>
          <w:b/>
        </w:rPr>
        <w:t xml:space="preserve">Requirements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Services.</w:t>
      </w:r>
    </w:p>
    <w:p w14:paraId="4259847D" w14:textId="77777777" w:rsidR="00213A60" w:rsidRDefault="00213A60">
      <w:pPr>
        <w:pStyle w:val="BodyText"/>
      </w:pPr>
    </w:p>
    <w:p w14:paraId="7F3C8D38" w14:textId="77777777" w:rsidR="00213A60" w:rsidRDefault="00814512">
      <w:pPr>
        <w:pStyle w:val="BodyText"/>
        <w:ind w:left="103" w:right="162"/>
      </w:pPr>
      <w:r>
        <w:t>IAMSS members awarded a scholarship are expected to attend the annual conference and be diligent in participating</w:t>
      </w:r>
      <w:r>
        <w:rPr>
          <w:spacing w:val="-4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 group</w:t>
      </w:r>
      <w:r>
        <w:rPr>
          <w:spacing w:val="-2"/>
        </w:rPr>
        <w:t xml:space="preserve"> </w:t>
      </w:r>
      <w:r>
        <w:t>activities.</w:t>
      </w:r>
      <w:r>
        <w:rPr>
          <w:spacing w:val="47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will be recognized</w:t>
      </w:r>
      <w:r>
        <w:rPr>
          <w:spacing w:val="-2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conference.</w:t>
      </w:r>
    </w:p>
    <w:p w14:paraId="51028711" w14:textId="77777777" w:rsidR="00213A60" w:rsidRDefault="00213A60">
      <w:pPr>
        <w:pStyle w:val="BodyText"/>
        <w:spacing w:before="1"/>
      </w:pPr>
    </w:p>
    <w:p w14:paraId="69047C67" w14:textId="77777777" w:rsidR="00213A60" w:rsidRPr="007561B1" w:rsidRDefault="00814512">
      <w:pPr>
        <w:ind w:left="103"/>
        <w:rPr>
          <w:b/>
        </w:rPr>
      </w:pPr>
      <w:r w:rsidRPr="007561B1">
        <w:rPr>
          <w:b/>
        </w:rPr>
        <w:t>Application</w:t>
      </w:r>
      <w:r w:rsidRPr="007561B1">
        <w:rPr>
          <w:b/>
          <w:spacing w:val="-5"/>
        </w:rPr>
        <w:t xml:space="preserve"> </w:t>
      </w:r>
      <w:r w:rsidRPr="007561B1">
        <w:rPr>
          <w:b/>
        </w:rPr>
        <w:t>Procedure</w:t>
      </w:r>
    </w:p>
    <w:p w14:paraId="6C256477" w14:textId="77777777" w:rsidR="00213A60" w:rsidRPr="007561B1" w:rsidRDefault="00814512">
      <w:pPr>
        <w:pStyle w:val="ListParagraph"/>
        <w:numPr>
          <w:ilvl w:val="0"/>
          <w:numId w:val="1"/>
        </w:numPr>
        <w:tabs>
          <w:tab w:val="left" w:pos="824"/>
        </w:tabs>
        <w:spacing w:line="242" w:lineRule="auto"/>
        <w:ind w:right="1097"/>
      </w:pPr>
      <w:r w:rsidRPr="007561B1">
        <w:t xml:space="preserve">Applications will become available </w:t>
      </w:r>
      <w:r w:rsidR="006255B8" w:rsidRPr="007561B1">
        <w:t xml:space="preserve">January 1 of each year </w:t>
      </w:r>
      <w:r w:rsidRPr="007561B1">
        <w:t xml:space="preserve">for the </w:t>
      </w:r>
      <w:r w:rsidR="006255B8" w:rsidRPr="007561B1">
        <w:t xml:space="preserve">spring educational </w:t>
      </w:r>
      <w:r w:rsidRPr="007561B1">
        <w:t>conference.</w:t>
      </w:r>
      <w:r w:rsidR="006255B8" w:rsidRPr="007561B1">
        <w:t xml:space="preserve"> </w:t>
      </w:r>
      <w:r w:rsidRPr="007561B1">
        <w:rPr>
          <w:spacing w:val="-47"/>
        </w:rPr>
        <w:t xml:space="preserve"> </w:t>
      </w:r>
      <w:r w:rsidRPr="007561B1">
        <w:t>Applications</w:t>
      </w:r>
      <w:r w:rsidRPr="007561B1">
        <w:rPr>
          <w:spacing w:val="-5"/>
        </w:rPr>
        <w:t xml:space="preserve"> </w:t>
      </w:r>
      <w:r w:rsidRPr="007561B1">
        <w:t>may</w:t>
      </w:r>
      <w:r w:rsidRPr="007561B1">
        <w:rPr>
          <w:spacing w:val="-2"/>
        </w:rPr>
        <w:t xml:space="preserve"> </w:t>
      </w:r>
      <w:r w:rsidRPr="007561B1">
        <w:t>be acquired from</w:t>
      </w:r>
      <w:r w:rsidRPr="007561B1">
        <w:rPr>
          <w:spacing w:val="-1"/>
        </w:rPr>
        <w:t xml:space="preserve"> </w:t>
      </w:r>
      <w:r w:rsidRPr="007561B1">
        <w:t>the IAMSS</w:t>
      </w:r>
      <w:r w:rsidRPr="007561B1">
        <w:rPr>
          <w:spacing w:val="-2"/>
        </w:rPr>
        <w:t xml:space="preserve"> </w:t>
      </w:r>
      <w:r w:rsidRPr="007561B1">
        <w:t>website.</w:t>
      </w:r>
    </w:p>
    <w:p w14:paraId="718C1C64" w14:textId="2B63A704" w:rsidR="00213A60" w:rsidRPr="00353B0B" w:rsidRDefault="00814512">
      <w:pPr>
        <w:pStyle w:val="ListParagraph"/>
        <w:numPr>
          <w:ilvl w:val="0"/>
          <w:numId w:val="1"/>
        </w:numPr>
        <w:tabs>
          <w:tab w:val="left" w:pos="824"/>
        </w:tabs>
        <w:spacing w:before="41"/>
        <w:ind w:right="427"/>
      </w:pPr>
      <w:r w:rsidRPr="007561B1">
        <w:t xml:space="preserve">Completed application and personal </w:t>
      </w:r>
      <w:r w:rsidR="00763634" w:rsidRPr="007561B1">
        <w:t>statement</w:t>
      </w:r>
      <w:r w:rsidRPr="007561B1">
        <w:t xml:space="preserve"> must be returned to the Board of Directors </w:t>
      </w:r>
      <w:r w:rsidR="00763634" w:rsidRPr="007561B1">
        <w:t>90 days prior to the spring educational conference</w:t>
      </w:r>
      <w:r w:rsidRPr="007561B1">
        <w:t>.</w:t>
      </w:r>
      <w:r w:rsidRPr="007561B1">
        <w:rPr>
          <w:spacing w:val="1"/>
        </w:rPr>
        <w:t xml:space="preserve"> </w:t>
      </w:r>
      <w:r w:rsidRPr="007561B1">
        <w:t>Confirmation of receipt of application will be sent by email within five wo</w:t>
      </w:r>
      <w:r w:rsidRPr="00353B0B">
        <w:t>rking days.</w:t>
      </w:r>
      <w:r w:rsidRPr="00353B0B">
        <w:rPr>
          <w:spacing w:val="1"/>
        </w:rPr>
        <w:t xml:space="preserve"> </w:t>
      </w:r>
      <w:r w:rsidR="00763634" w:rsidRPr="00353B0B">
        <w:t xml:space="preserve">Applications must be </w:t>
      </w:r>
      <w:r w:rsidR="003A4445" w:rsidRPr="00353B0B">
        <w:t>legible</w:t>
      </w:r>
      <w:r w:rsidR="00763634" w:rsidRPr="00353B0B">
        <w:t>. It i</w:t>
      </w:r>
      <w:r w:rsidRPr="00353B0B">
        <w:t xml:space="preserve">s important that </w:t>
      </w:r>
      <w:r w:rsidR="00763634" w:rsidRPr="00353B0B">
        <w:t xml:space="preserve">the personal statement be </w:t>
      </w:r>
      <w:r w:rsidRPr="00353B0B">
        <w:t>detailed and complete to help the Board of Directors</w:t>
      </w:r>
      <w:r w:rsidRPr="00353B0B">
        <w:rPr>
          <w:spacing w:val="1"/>
        </w:rPr>
        <w:t xml:space="preserve"> </w:t>
      </w:r>
      <w:r w:rsidR="00763634" w:rsidRPr="00353B0B">
        <w:rPr>
          <w:spacing w:val="1"/>
        </w:rPr>
        <w:t>evaluate the scholarsh</w:t>
      </w:r>
      <w:r w:rsidR="007561B1" w:rsidRPr="00353B0B">
        <w:rPr>
          <w:spacing w:val="1"/>
        </w:rPr>
        <w:t>ip request</w:t>
      </w:r>
      <w:r w:rsidRPr="00353B0B">
        <w:t>.</w:t>
      </w:r>
      <w:r w:rsidRPr="00353B0B">
        <w:rPr>
          <w:spacing w:val="-2"/>
        </w:rPr>
        <w:t xml:space="preserve"> </w:t>
      </w:r>
      <w:r w:rsidRPr="00353B0B">
        <w:t>Any</w:t>
      </w:r>
      <w:r w:rsidRPr="00353B0B">
        <w:rPr>
          <w:spacing w:val="-2"/>
        </w:rPr>
        <w:t xml:space="preserve"> </w:t>
      </w:r>
      <w:r w:rsidRPr="00353B0B">
        <w:t>questions should</w:t>
      </w:r>
      <w:r w:rsidRPr="00353B0B">
        <w:rPr>
          <w:spacing w:val="-2"/>
        </w:rPr>
        <w:t xml:space="preserve"> </w:t>
      </w:r>
      <w:r w:rsidRPr="00353B0B">
        <w:t>be directed</w:t>
      </w:r>
      <w:r w:rsidRPr="00353B0B">
        <w:rPr>
          <w:spacing w:val="-3"/>
        </w:rPr>
        <w:t xml:space="preserve"> </w:t>
      </w:r>
      <w:r w:rsidRPr="00353B0B">
        <w:t>to</w:t>
      </w:r>
      <w:r w:rsidRPr="00353B0B">
        <w:rPr>
          <w:spacing w:val="-3"/>
        </w:rPr>
        <w:t xml:space="preserve"> </w:t>
      </w:r>
      <w:r w:rsidRPr="00353B0B">
        <w:t>the IAMSS</w:t>
      </w:r>
      <w:r w:rsidRPr="00353B0B">
        <w:rPr>
          <w:spacing w:val="-4"/>
        </w:rPr>
        <w:t xml:space="preserve"> </w:t>
      </w:r>
      <w:r w:rsidRPr="00353B0B">
        <w:t>President.</w:t>
      </w:r>
    </w:p>
    <w:p w14:paraId="272A2F93" w14:textId="77777777" w:rsidR="00213A60" w:rsidRPr="00353B0B" w:rsidRDefault="00814512">
      <w:pPr>
        <w:pStyle w:val="ListParagraph"/>
        <w:numPr>
          <w:ilvl w:val="0"/>
          <w:numId w:val="1"/>
        </w:numPr>
        <w:tabs>
          <w:tab w:val="left" w:pos="824"/>
        </w:tabs>
        <w:spacing w:before="46"/>
        <w:ind w:right="313"/>
      </w:pPr>
      <w:r w:rsidRPr="00353B0B">
        <w:t xml:space="preserve">After reviewing all applications, the Board of Directors will contact all applicants by </w:t>
      </w:r>
      <w:r w:rsidR="003A4445" w:rsidRPr="00353B0B">
        <w:t>e</w:t>
      </w:r>
      <w:r w:rsidRPr="00353B0B">
        <w:t>mail with notification of</w:t>
      </w:r>
      <w:r w:rsidRPr="00353B0B">
        <w:rPr>
          <w:spacing w:val="-47"/>
        </w:rPr>
        <w:t xml:space="preserve"> </w:t>
      </w:r>
      <w:r w:rsidRPr="00353B0B">
        <w:t>approval</w:t>
      </w:r>
      <w:r w:rsidRPr="00353B0B">
        <w:rPr>
          <w:spacing w:val="-4"/>
        </w:rPr>
        <w:t xml:space="preserve"> </w:t>
      </w:r>
      <w:r w:rsidRPr="00353B0B">
        <w:t>or denial of</w:t>
      </w:r>
      <w:r w:rsidRPr="00353B0B">
        <w:rPr>
          <w:spacing w:val="-2"/>
        </w:rPr>
        <w:t xml:space="preserve"> </w:t>
      </w:r>
      <w:r w:rsidRPr="00353B0B">
        <w:t>their</w:t>
      </w:r>
      <w:r w:rsidRPr="00353B0B">
        <w:rPr>
          <w:spacing w:val="-3"/>
        </w:rPr>
        <w:t xml:space="preserve"> </w:t>
      </w:r>
      <w:r w:rsidRPr="00353B0B">
        <w:t>application.</w:t>
      </w:r>
    </w:p>
    <w:p w14:paraId="186FEF00" w14:textId="77777777" w:rsidR="00213A60" w:rsidRPr="00353B0B" w:rsidRDefault="00814512">
      <w:pPr>
        <w:pStyle w:val="ListParagraph"/>
        <w:numPr>
          <w:ilvl w:val="0"/>
          <w:numId w:val="1"/>
        </w:numPr>
        <w:tabs>
          <w:tab w:val="left" w:pos="824"/>
        </w:tabs>
        <w:spacing w:before="46"/>
        <w:ind w:right="238"/>
      </w:pPr>
      <w:r w:rsidRPr="00353B0B">
        <w:t>This application is for one annual meeting; however, a member may reapply in following years if</w:t>
      </w:r>
      <w:r w:rsidRPr="00353B0B">
        <w:rPr>
          <w:spacing w:val="1"/>
        </w:rPr>
        <w:t xml:space="preserve"> </w:t>
      </w:r>
      <w:r w:rsidRPr="00353B0B">
        <w:t>qualifications are met. Members may only receive a total of three scholarships, after which time they will no</w:t>
      </w:r>
      <w:r w:rsidRPr="00353B0B">
        <w:rPr>
          <w:spacing w:val="-47"/>
        </w:rPr>
        <w:t xml:space="preserve"> </w:t>
      </w:r>
      <w:r w:rsidRPr="00353B0B">
        <w:t>longer</w:t>
      </w:r>
      <w:r w:rsidRPr="00353B0B">
        <w:rPr>
          <w:spacing w:val="-1"/>
        </w:rPr>
        <w:t xml:space="preserve"> </w:t>
      </w:r>
      <w:r w:rsidRPr="00353B0B">
        <w:t>be</w:t>
      </w:r>
      <w:r w:rsidRPr="00353B0B">
        <w:rPr>
          <w:spacing w:val="-4"/>
        </w:rPr>
        <w:t xml:space="preserve"> </w:t>
      </w:r>
      <w:r w:rsidRPr="00353B0B">
        <w:t>eligible to</w:t>
      </w:r>
      <w:r w:rsidRPr="00353B0B">
        <w:rPr>
          <w:spacing w:val="1"/>
        </w:rPr>
        <w:t xml:space="preserve"> </w:t>
      </w:r>
      <w:r w:rsidRPr="00353B0B">
        <w:t>be awarded a scholarship.</w:t>
      </w:r>
    </w:p>
    <w:p w14:paraId="19308940" w14:textId="77777777" w:rsidR="00407A99" w:rsidRPr="00353B0B" w:rsidRDefault="00407A99" w:rsidP="00407A99">
      <w:pPr>
        <w:tabs>
          <w:tab w:val="left" w:pos="824"/>
        </w:tabs>
        <w:spacing w:before="46"/>
        <w:ind w:right="238"/>
      </w:pPr>
    </w:p>
    <w:p w14:paraId="760E2334" w14:textId="77777777" w:rsidR="00407A99" w:rsidRPr="00353B0B" w:rsidRDefault="00461A3D" w:rsidP="003A3D6C">
      <w:pPr>
        <w:pStyle w:val="Heading2"/>
        <w:spacing w:before="0"/>
        <w:ind w:left="2668" w:right="2659"/>
        <w:jc w:val="center"/>
      </w:pPr>
      <w:r w:rsidRPr="00353B0B">
        <w:t xml:space="preserve">IAMSS </w:t>
      </w:r>
      <w:r w:rsidR="00A02B02" w:rsidRPr="00353B0B">
        <w:t>Logo</w:t>
      </w:r>
      <w:r w:rsidR="00407A99" w:rsidRPr="00353B0B">
        <w:rPr>
          <w:spacing w:val="-3"/>
        </w:rPr>
        <w:t xml:space="preserve"> </w:t>
      </w:r>
      <w:r w:rsidR="00407A99" w:rsidRPr="00353B0B">
        <w:t>Policy</w:t>
      </w:r>
    </w:p>
    <w:p w14:paraId="1769829F" w14:textId="77777777" w:rsidR="00407A99" w:rsidRPr="00353B0B" w:rsidRDefault="00407A99" w:rsidP="003A3D6C">
      <w:pPr>
        <w:pStyle w:val="BodyText"/>
        <w:rPr>
          <w:b/>
          <w:sz w:val="17"/>
        </w:rPr>
      </w:pPr>
    </w:p>
    <w:p w14:paraId="45C4C3A3" w14:textId="77777777" w:rsidR="00A02B02" w:rsidRPr="00353B0B" w:rsidRDefault="00407A99" w:rsidP="003A3D6C">
      <w:pPr>
        <w:pStyle w:val="Heading3"/>
        <w:ind w:left="103" w:firstLine="0"/>
        <w:rPr>
          <w:u w:val="none"/>
        </w:rPr>
      </w:pPr>
      <w:r w:rsidRPr="00353B0B">
        <w:t>Purpose</w:t>
      </w:r>
      <w:r w:rsidRPr="00353B0B">
        <w:rPr>
          <w:u w:val="none"/>
        </w:rPr>
        <w:t>:</w:t>
      </w:r>
    </w:p>
    <w:p w14:paraId="28920EB2" w14:textId="77777777" w:rsidR="005547EB" w:rsidRPr="00353B0B" w:rsidRDefault="00241666" w:rsidP="003A3D6C">
      <w:pPr>
        <w:pStyle w:val="BodyText"/>
        <w:ind w:left="103" w:right="752"/>
      </w:pPr>
      <w:r w:rsidRPr="00353B0B">
        <w:t>The purpose of this policy is to define usage and modification of the IAMSS logo.</w:t>
      </w:r>
    </w:p>
    <w:p w14:paraId="064A8B46" w14:textId="77777777" w:rsidR="005547EB" w:rsidRPr="00353B0B" w:rsidRDefault="005547EB" w:rsidP="003A3D6C">
      <w:pPr>
        <w:pStyle w:val="BodyText"/>
        <w:ind w:left="103" w:right="752"/>
      </w:pPr>
    </w:p>
    <w:p w14:paraId="74CDB047" w14:textId="77777777" w:rsidR="00407A99" w:rsidRPr="00353B0B" w:rsidRDefault="00A02B02" w:rsidP="003A3D6C">
      <w:pPr>
        <w:pStyle w:val="Heading3"/>
        <w:ind w:left="103" w:firstLine="0"/>
        <w:rPr>
          <w:u w:val="none"/>
        </w:rPr>
      </w:pPr>
      <w:r w:rsidRPr="00353B0B">
        <w:t>Policy:</w:t>
      </w:r>
    </w:p>
    <w:p w14:paraId="11F0884F" w14:textId="77777777" w:rsidR="00DB79BC" w:rsidRPr="00353B0B" w:rsidRDefault="00241666" w:rsidP="003A3D6C">
      <w:pPr>
        <w:tabs>
          <w:tab w:val="left" w:pos="824"/>
        </w:tabs>
        <w:ind w:left="103" w:right="238"/>
      </w:pPr>
      <w:r w:rsidRPr="00353B0B">
        <w:t xml:space="preserve">The IAMSS logo </w:t>
      </w:r>
      <w:r w:rsidR="00DB79BC" w:rsidRPr="00353B0B">
        <w:t xml:space="preserve">symbolizes the organization’s identity </w:t>
      </w:r>
      <w:r w:rsidR="00E16638" w:rsidRPr="00353B0B">
        <w:t xml:space="preserve">and </w:t>
      </w:r>
      <w:r w:rsidR="00DB79BC" w:rsidRPr="00353B0B">
        <w:t>represent</w:t>
      </w:r>
      <w:r w:rsidR="00E16638" w:rsidRPr="00353B0B">
        <w:t>s</w:t>
      </w:r>
      <w:r w:rsidR="00DB79BC" w:rsidRPr="00353B0B">
        <w:t xml:space="preserve"> </w:t>
      </w:r>
      <w:r w:rsidR="00E16638" w:rsidRPr="00353B0B">
        <w:t xml:space="preserve">the expertise and values of </w:t>
      </w:r>
      <w:r w:rsidR="00DB79BC" w:rsidRPr="00353B0B">
        <w:t>our group</w:t>
      </w:r>
      <w:r w:rsidR="00E16638" w:rsidRPr="00353B0B">
        <w:t>.</w:t>
      </w:r>
      <w:r w:rsidR="00DB79BC" w:rsidRPr="00353B0B">
        <w:t xml:space="preserve"> </w:t>
      </w:r>
    </w:p>
    <w:p w14:paraId="53AA038F" w14:textId="77777777" w:rsidR="00DB79BC" w:rsidRPr="00353B0B" w:rsidRDefault="00DB79BC" w:rsidP="003A3D6C">
      <w:pPr>
        <w:tabs>
          <w:tab w:val="left" w:pos="824"/>
        </w:tabs>
        <w:ind w:left="103" w:right="238"/>
      </w:pPr>
      <w:r w:rsidRPr="00353B0B">
        <w:t xml:space="preserve">The key image represents our organization’s dedication to being the gatekeepers of patient safety. The rural horizon and city skyline represent the diverse </w:t>
      </w:r>
      <w:r w:rsidR="00975B28" w:rsidRPr="00353B0B">
        <w:t>landscapes</w:t>
      </w:r>
      <w:r w:rsidRPr="00353B0B">
        <w:t xml:space="preserve"> of Iowa.  </w:t>
      </w:r>
      <w:r w:rsidR="00E16638" w:rsidRPr="00353B0B">
        <w:t>T</w:t>
      </w:r>
      <w:r w:rsidRPr="00353B0B">
        <w:t>he sunrays represent our organization</w:t>
      </w:r>
      <w:r w:rsidR="00E16638" w:rsidRPr="00353B0B">
        <w:t>’</w:t>
      </w:r>
      <w:r w:rsidRPr="00353B0B">
        <w:t xml:space="preserve">s commitment to progress.  The royal blue coloring represents safety and security while the yellow hues </w:t>
      </w:r>
      <w:r w:rsidR="00E16638" w:rsidRPr="00353B0B">
        <w:t>promote a feeling of optimism and warmth signifying the collaborative nature of the members of our group.</w:t>
      </w:r>
    </w:p>
    <w:p w14:paraId="3C575C04" w14:textId="77777777" w:rsidR="00241666" w:rsidRPr="00353B0B" w:rsidRDefault="00241666" w:rsidP="003A3D6C">
      <w:pPr>
        <w:tabs>
          <w:tab w:val="left" w:pos="824"/>
        </w:tabs>
        <w:ind w:right="238"/>
      </w:pPr>
    </w:p>
    <w:p w14:paraId="7E71E1D6" w14:textId="77777777" w:rsidR="00241666" w:rsidRPr="00353B0B" w:rsidRDefault="00241666" w:rsidP="003A3D6C">
      <w:pPr>
        <w:tabs>
          <w:tab w:val="left" w:pos="824"/>
        </w:tabs>
        <w:ind w:left="103" w:right="238"/>
      </w:pPr>
      <w:r w:rsidRPr="00353B0B">
        <w:t>The IAMSS logo will be used on</w:t>
      </w:r>
      <w:r w:rsidR="00E16638" w:rsidRPr="00353B0B">
        <w:t xml:space="preserve"> and for the foll</w:t>
      </w:r>
      <w:r w:rsidR="001F1185" w:rsidRPr="00353B0B">
        <w:t xml:space="preserve">owing: </w:t>
      </w:r>
      <w:r w:rsidR="00461A3D" w:rsidRPr="00353B0B">
        <w:t xml:space="preserve">website, </w:t>
      </w:r>
      <w:r w:rsidR="00E16638" w:rsidRPr="00353B0B">
        <w:t xml:space="preserve">publications, </w:t>
      </w:r>
      <w:r w:rsidR="000E19B7" w:rsidRPr="00353B0B">
        <w:t xml:space="preserve">social media accounts, </w:t>
      </w:r>
      <w:r w:rsidR="00461A3D" w:rsidRPr="00353B0B">
        <w:t xml:space="preserve">meetings notices, programs, promotional materials, signage, products, </w:t>
      </w:r>
      <w:r w:rsidR="001F1185" w:rsidRPr="00353B0B">
        <w:t xml:space="preserve">and </w:t>
      </w:r>
      <w:r w:rsidR="00461A3D" w:rsidRPr="00353B0B">
        <w:t xml:space="preserve">merchandise. </w:t>
      </w:r>
    </w:p>
    <w:p w14:paraId="71F1CD85" w14:textId="77777777" w:rsidR="00461A3D" w:rsidRPr="00353B0B" w:rsidRDefault="00461A3D" w:rsidP="003A3D6C">
      <w:pPr>
        <w:tabs>
          <w:tab w:val="left" w:pos="824"/>
        </w:tabs>
        <w:ind w:left="103" w:right="238"/>
      </w:pPr>
    </w:p>
    <w:p w14:paraId="64664E0B" w14:textId="77777777" w:rsidR="00461A3D" w:rsidRPr="00353B0B" w:rsidRDefault="00461A3D" w:rsidP="003A3D6C">
      <w:pPr>
        <w:tabs>
          <w:tab w:val="left" w:pos="824"/>
        </w:tabs>
        <w:ind w:left="103" w:right="238"/>
      </w:pPr>
      <w:r w:rsidRPr="00353B0B">
        <w:t>The IAMSS logo may only be used by another company or entity after pre-author</w:t>
      </w:r>
      <w:r w:rsidR="00E16638" w:rsidRPr="00353B0B">
        <w:t xml:space="preserve">ization has been </w:t>
      </w:r>
      <w:r w:rsidR="001F1185" w:rsidRPr="00353B0B">
        <w:t>received</w:t>
      </w:r>
      <w:r w:rsidR="00E16638" w:rsidRPr="00353B0B">
        <w:t xml:space="preserve"> and authorized by the IAMSS Board.</w:t>
      </w:r>
    </w:p>
    <w:p w14:paraId="43CCD709" w14:textId="77777777" w:rsidR="00461A3D" w:rsidRPr="00353B0B" w:rsidRDefault="00461A3D" w:rsidP="003A3D6C">
      <w:pPr>
        <w:tabs>
          <w:tab w:val="left" w:pos="824"/>
        </w:tabs>
        <w:ind w:left="103" w:right="238"/>
      </w:pPr>
    </w:p>
    <w:p w14:paraId="24624259" w14:textId="77777777" w:rsidR="000E19B7" w:rsidRPr="00353B0B" w:rsidRDefault="00461A3D" w:rsidP="003A3D6C">
      <w:pPr>
        <w:tabs>
          <w:tab w:val="left" w:pos="824"/>
        </w:tabs>
        <w:ind w:left="103" w:right="238"/>
      </w:pPr>
      <w:r w:rsidRPr="00353B0B">
        <w:t>The IAMSS logo may not be alter</w:t>
      </w:r>
      <w:r w:rsidR="00E16638" w:rsidRPr="00353B0B">
        <w:t>ed or deformed in shape or size/</w:t>
      </w:r>
      <w:r w:rsidRPr="00353B0B">
        <w:t>proportions</w:t>
      </w:r>
      <w:r w:rsidR="000E19B7" w:rsidRPr="00353B0B">
        <w:t xml:space="preserve">.  </w:t>
      </w:r>
    </w:p>
    <w:p w14:paraId="68980E25" w14:textId="77777777" w:rsidR="00DB79BC" w:rsidRPr="00353B0B" w:rsidRDefault="00DB79BC" w:rsidP="001F1185">
      <w:pPr>
        <w:tabs>
          <w:tab w:val="left" w:pos="824"/>
        </w:tabs>
        <w:ind w:right="238"/>
      </w:pPr>
    </w:p>
    <w:p w14:paraId="2C639C07" w14:textId="77777777" w:rsidR="000E19B7" w:rsidRPr="00353B0B" w:rsidRDefault="000E19B7" w:rsidP="003A3D6C">
      <w:pPr>
        <w:tabs>
          <w:tab w:val="left" w:pos="824"/>
        </w:tabs>
        <w:ind w:left="103" w:right="238"/>
      </w:pPr>
      <w:r w:rsidRPr="00353B0B">
        <w:t xml:space="preserve">The </w:t>
      </w:r>
      <w:r w:rsidR="001F1185" w:rsidRPr="00353B0B">
        <w:t>full (stacked)</w:t>
      </w:r>
      <w:r w:rsidRPr="00353B0B">
        <w:t xml:space="preserve"> logo should be the primarily used logo format.  The </w:t>
      </w:r>
      <w:r w:rsidR="001F1185" w:rsidRPr="00353B0B">
        <w:t xml:space="preserve">amended </w:t>
      </w:r>
      <w:r w:rsidRPr="00353B0B">
        <w:t xml:space="preserve">“horizontal” logo variation and / or acronym version will </w:t>
      </w:r>
      <w:r w:rsidR="001F1185" w:rsidRPr="00353B0B">
        <w:t xml:space="preserve">only </w:t>
      </w:r>
      <w:r w:rsidRPr="00353B0B">
        <w:t xml:space="preserve">be used when needed </w:t>
      </w:r>
      <w:r w:rsidR="00E16638" w:rsidRPr="00353B0B">
        <w:t xml:space="preserve">because of space constraints on merchandise or when </w:t>
      </w:r>
      <w:r w:rsidRPr="00353B0B">
        <w:t xml:space="preserve">approved by the Board. </w:t>
      </w:r>
    </w:p>
    <w:p w14:paraId="04657251" w14:textId="77777777" w:rsidR="000E19B7" w:rsidRPr="00353B0B" w:rsidRDefault="000E19B7" w:rsidP="003A3D6C">
      <w:pPr>
        <w:tabs>
          <w:tab w:val="left" w:pos="824"/>
        </w:tabs>
        <w:ind w:left="103" w:right="238"/>
      </w:pPr>
    </w:p>
    <w:p w14:paraId="42DF42A0" w14:textId="77777777" w:rsidR="000E19B7" w:rsidRPr="00353B0B" w:rsidRDefault="000E19B7" w:rsidP="001F1185">
      <w:pPr>
        <w:tabs>
          <w:tab w:val="left" w:pos="824"/>
        </w:tabs>
        <w:ind w:left="103" w:right="238" w:firstLine="707"/>
      </w:pPr>
      <w:r w:rsidRPr="00353B0B">
        <w:t>Incorrect usage of the logo include:</w:t>
      </w:r>
    </w:p>
    <w:p w14:paraId="0A0BCC9E" w14:textId="77777777" w:rsidR="000E19B7" w:rsidRPr="00353B0B" w:rsidRDefault="000E19B7" w:rsidP="001F1185">
      <w:pPr>
        <w:pStyle w:val="ListParagraph"/>
        <w:numPr>
          <w:ilvl w:val="0"/>
          <w:numId w:val="13"/>
        </w:numPr>
        <w:tabs>
          <w:tab w:val="left" w:pos="824"/>
        </w:tabs>
        <w:ind w:left="103" w:right="238" w:firstLine="707"/>
      </w:pPr>
      <w:r w:rsidRPr="00353B0B">
        <w:t xml:space="preserve">Do not reverse the logo </w:t>
      </w:r>
    </w:p>
    <w:p w14:paraId="01B590BC" w14:textId="77777777" w:rsidR="000E19B7" w:rsidRPr="00353B0B" w:rsidRDefault="000E19B7" w:rsidP="001F1185">
      <w:pPr>
        <w:pStyle w:val="ListParagraph"/>
        <w:numPr>
          <w:ilvl w:val="0"/>
          <w:numId w:val="13"/>
        </w:numPr>
        <w:tabs>
          <w:tab w:val="left" w:pos="824"/>
        </w:tabs>
        <w:ind w:left="103" w:right="238" w:firstLine="707"/>
      </w:pPr>
      <w:r w:rsidRPr="00353B0B">
        <w:t>Do not change the color(s)</w:t>
      </w:r>
    </w:p>
    <w:p w14:paraId="2D7E2CC7" w14:textId="77777777" w:rsidR="000E19B7" w:rsidRPr="00353B0B" w:rsidRDefault="000E19B7" w:rsidP="001F1185">
      <w:pPr>
        <w:pStyle w:val="ListParagraph"/>
        <w:numPr>
          <w:ilvl w:val="0"/>
          <w:numId w:val="13"/>
        </w:numPr>
        <w:tabs>
          <w:tab w:val="left" w:pos="824"/>
        </w:tabs>
        <w:ind w:left="103" w:right="238" w:firstLine="707"/>
      </w:pPr>
      <w:r w:rsidRPr="00353B0B">
        <w:t>Do not rotate the logo</w:t>
      </w:r>
    </w:p>
    <w:p w14:paraId="5C8895C7" w14:textId="77777777" w:rsidR="000E19B7" w:rsidRPr="00353B0B" w:rsidRDefault="000E19B7" w:rsidP="001F1185">
      <w:pPr>
        <w:pStyle w:val="ListParagraph"/>
        <w:numPr>
          <w:ilvl w:val="0"/>
          <w:numId w:val="13"/>
        </w:numPr>
        <w:tabs>
          <w:tab w:val="left" w:pos="824"/>
        </w:tabs>
        <w:ind w:left="103" w:right="238" w:firstLine="707"/>
      </w:pPr>
      <w:r w:rsidRPr="00353B0B">
        <w:t>Do not stretch or alter the proportions</w:t>
      </w:r>
    </w:p>
    <w:p w14:paraId="7EE6C8B5" w14:textId="77777777" w:rsidR="00E16638" w:rsidRPr="00353B0B" w:rsidRDefault="000E19B7" w:rsidP="001F1185">
      <w:pPr>
        <w:pStyle w:val="ListParagraph"/>
        <w:numPr>
          <w:ilvl w:val="0"/>
          <w:numId w:val="13"/>
        </w:numPr>
        <w:tabs>
          <w:tab w:val="left" w:pos="824"/>
        </w:tabs>
        <w:ind w:left="103" w:right="238" w:firstLine="707"/>
      </w:pPr>
      <w:r w:rsidRPr="00353B0B">
        <w:t>Do not ch</w:t>
      </w:r>
      <w:r w:rsidR="00E16638" w:rsidRPr="00353B0B">
        <w:t>ange the arrangement of the logo</w:t>
      </w:r>
    </w:p>
    <w:p w14:paraId="76AECAA7" w14:textId="77777777" w:rsidR="000E19B7" w:rsidRPr="00353B0B" w:rsidRDefault="000E19B7" w:rsidP="001F1185">
      <w:pPr>
        <w:pStyle w:val="ListParagraph"/>
        <w:numPr>
          <w:ilvl w:val="0"/>
          <w:numId w:val="13"/>
        </w:numPr>
        <w:tabs>
          <w:tab w:val="left" w:pos="824"/>
        </w:tabs>
        <w:ind w:left="103" w:right="238" w:firstLine="707"/>
      </w:pPr>
      <w:r w:rsidRPr="00353B0B">
        <w:t>Do not apply gradients, shadows, or other effects</w:t>
      </w:r>
    </w:p>
    <w:p w14:paraId="2AA14F19" w14:textId="77777777" w:rsidR="00E16638" w:rsidRPr="00353B0B" w:rsidRDefault="00E16638" w:rsidP="003A3D6C">
      <w:pPr>
        <w:pStyle w:val="ListParagraph"/>
        <w:tabs>
          <w:tab w:val="left" w:pos="824"/>
        </w:tabs>
        <w:ind w:left="103" w:right="238" w:firstLine="0"/>
      </w:pPr>
    </w:p>
    <w:p w14:paraId="09643140" w14:textId="77777777" w:rsidR="003A3D6C" w:rsidRPr="00353B0B" w:rsidRDefault="003A3D6C" w:rsidP="003A3D6C">
      <w:pPr>
        <w:tabs>
          <w:tab w:val="left" w:pos="824"/>
        </w:tabs>
        <w:ind w:left="103" w:right="238"/>
        <w:rPr>
          <w:u w:val="single"/>
        </w:rPr>
      </w:pPr>
      <w:r w:rsidRPr="00353B0B">
        <w:rPr>
          <w:u w:val="single"/>
        </w:rPr>
        <w:t>Adoption of a New Logo</w:t>
      </w:r>
    </w:p>
    <w:p w14:paraId="63C21C72" w14:textId="77777777" w:rsidR="00E16638" w:rsidRPr="00353B0B" w:rsidRDefault="00E16638" w:rsidP="003A3D6C">
      <w:pPr>
        <w:tabs>
          <w:tab w:val="left" w:pos="824"/>
        </w:tabs>
        <w:ind w:left="103" w:right="238"/>
      </w:pPr>
      <w:r w:rsidRPr="00353B0B">
        <w:t>The IAMSS logo should not be changed frequently and should only be changed when the logo has become outdated and / or does not appropriately represent the professional i</w:t>
      </w:r>
      <w:r w:rsidR="001F1185" w:rsidRPr="00353B0B">
        <w:t xml:space="preserve">dentity of the organization.  A </w:t>
      </w:r>
      <w:r w:rsidRPr="00353B0B">
        <w:t xml:space="preserve">new logo design will be </w:t>
      </w:r>
      <w:r w:rsidR="001F1185" w:rsidRPr="00353B0B">
        <w:t xml:space="preserve">adopted </w:t>
      </w:r>
      <w:r w:rsidRPr="00353B0B">
        <w:t xml:space="preserve">by </w:t>
      </w:r>
      <w:r w:rsidR="001F1185" w:rsidRPr="00353B0B">
        <w:t>a majority vote of the organization membership</w:t>
      </w:r>
      <w:r w:rsidRPr="00353B0B">
        <w:t>.</w:t>
      </w:r>
    </w:p>
    <w:sectPr w:rsidR="00E16638" w:rsidRPr="00353B0B">
      <w:pgSz w:w="12240" w:h="15840"/>
      <w:pgMar w:top="320" w:right="740" w:bottom="900" w:left="76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6B4C" w14:textId="77777777" w:rsidR="00EF7336" w:rsidRDefault="00EF7336">
      <w:r>
        <w:separator/>
      </w:r>
    </w:p>
  </w:endnote>
  <w:endnote w:type="continuationSeparator" w:id="0">
    <w:p w14:paraId="46395FBB" w14:textId="77777777" w:rsidR="00EF7336" w:rsidRDefault="00EF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7487" w14:textId="77777777" w:rsidR="00213A60" w:rsidRDefault="00E762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5923F9D4" wp14:editId="54342E14">
              <wp:simplePos x="0" y="0"/>
              <wp:positionH relativeFrom="page">
                <wp:posOffset>1142999</wp:posOffset>
              </wp:positionH>
              <wp:positionV relativeFrom="page">
                <wp:posOffset>9439275</wp:posOffset>
              </wp:positionV>
              <wp:extent cx="2505075" cy="161925"/>
              <wp:effectExtent l="0" t="0" r="9525" b="952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B5DEC" w14:textId="77777777" w:rsidR="00213A60" w:rsidRDefault="00814512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4/10</w:t>
                          </w:r>
                          <w:r w:rsidRPr="00353B0B">
                            <w:rPr>
                              <w:rFonts w:ascii="Times New Roman"/>
                              <w:sz w:val="16"/>
                            </w:rPr>
                            <w:t>/2019</w:t>
                          </w:r>
                          <w:r w:rsidR="00586604" w:rsidRPr="00353B0B">
                            <w:rPr>
                              <w:rFonts w:ascii="Times New Roman"/>
                              <w:sz w:val="16"/>
                            </w:rPr>
                            <w:t>; 10/07/2022</w:t>
                          </w:r>
                          <w:r w:rsidR="005D0CEF" w:rsidRPr="00353B0B">
                            <w:rPr>
                              <w:rFonts w:ascii="Times New Roman"/>
                              <w:sz w:val="16"/>
                            </w:rPr>
                            <w:t>; 4/12/2023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3F9D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0pt;margin-top:743.25pt;width:197.25pt;height:12.7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" filled="f" stroked="f">
              <v:textbox inset="0,0,0,0">
                <w:txbxContent>
                  <w:p w14:paraId="4E8B5DEC" w14:textId="77777777" w:rsidR="00213A60" w:rsidRDefault="00814512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Revised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&amp;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4/10</w:t>
                    </w:r>
                    <w:r w:rsidRPr="00353B0B">
                      <w:rPr>
                        <w:rFonts w:ascii="Times New Roman"/>
                        <w:sz w:val="16"/>
                      </w:rPr>
                      <w:t>/2019</w:t>
                    </w:r>
                    <w:r w:rsidR="00586604" w:rsidRPr="00353B0B">
                      <w:rPr>
                        <w:rFonts w:ascii="Times New Roman"/>
                        <w:sz w:val="16"/>
                      </w:rPr>
                      <w:t>; 10/07/2022</w:t>
                    </w:r>
                    <w:r w:rsidR="005D0CEF" w:rsidRPr="00353B0B">
                      <w:rPr>
                        <w:rFonts w:ascii="Times New Roman"/>
                        <w:sz w:val="16"/>
                      </w:rPr>
                      <w:t>; 4/12/2023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E74E" w14:textId="77777777" w:rsidR="00213A60" w:rsidRDefault="00E7625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70D89CF7" wp14:editId="410A988E">
              <wp:simplePos x="0" y="0"/>
              <wp:positionH relativeFrom="page">
                <wp:posOffset>533399</wp:posOffset>
              </wp:positionH>
              <wp:positionV relativeFrom="page">
                <wp:posOffset>9467850</wp:posOffset>
              </wp:positionV>
              <wp:extent cx="4124325" cy="161925"/>
              <wp:effectExtent l="0" t="0" r="9525" b="952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70DE6" w14:textId="77777777" w:rsidR="003F74BA" w:rsidRDefault="00814512" w:rsidP="003F74BA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4/10</w:t>
                          </w:r>
                          <w:r w:rsidRPr="00353B0B">
                            <w:rPr>
                              <w:rFonts w:ascii="Times New Roman"/>
                              <w:sz w:val="16"/>
                            </w:rPr>
                            <w:t>/2019</w:t>
                          </w:r>
                          <w:r w:rsidR="0095025D" w:rsidRPr="00353B0B">
                            <w:rPr>
                              <w:rFonts w:ascii="Times New Roman"/>
                              <w:sz w:val="16"/>
                            </w:rPr>
                            <w:t>; 10/07/2022</w:t>
                          </w:r>
                          <w:r w:rsidR="001F1185" w:rsidRPr="00353B0B">
                            <w:rPr>
                              <w:rFonts w:ascii="Times New Roman"/>
                              <w:sz w:val="16"/>
                            </w:rPr>
                            <w:t>; 4/13/2023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89CF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2pt;margin-top:745.5pt;width:324.75pt;height:12.7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" filled="f" stroked="f">
              <v:textbox inset="0,0,0,0">
                <w:txbxContent>
                  <w:p w14:paraId="14170DE6" w14:textId="77777777" w:rsidR="003F74BA" w:rsidRDefault="00814512" w:rsidP="003F74BA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Revised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&amp;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4/10</w:t>
                    </w:r>
                    <w:r w:rsidRPr="00353B0B">
                      <w:rPr>
                        <w:rFonts w:ascii="Times New Roman"/>
                        <w:sz w:val="16"/>
                      </w:rPr>
                      <w:t>/2019</w:t>
                    </w:r>
                    <w:r w:rsidR="0095025D" w:rsidRPr="00353B0B">
                      <w:rPr>
                        <w:rFonts w:ascii="Times New Roman"/>
                        <w:sz w:val="16"/>
                      </w:rPr>
                      <w:t>; 10/07/2022</w:t>
                    </w:r>
                    <w:r w:rsidR="001F1185" w:rsidRPr="00353B0B">
                      <w:rPr>
                        <w:rFonts w:ascii="Times New Roman"/>
                        <w:sz w:val="16"/>
                      </w:rPr>
                      <w:t>; 4/13/2023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AA2F" w14:textId="77777777" w:rsidR="00EF7336" w:rsidRDefault="00EF7336">
      <w:r>
        <w:separator/>
      </w:r>
    </w:p>
  </w:footnote>
  <w:footnote w:type="continuationSeparator" w:id="0">
    <w:p w14:paraId="3FF9C6ED" w14:textId="77777777" w:rsidR="00EF7336" w:rsidRDefault="00EF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3F0"/>
    <w:multiLevelType w:val="hybridMultilevel"/>
    <w:tmpl w:val="945067CA"/>
    <w:lvl w:ilvl="0" w:tplc="3C281C6A">
      <w:numFmt w:val="bullet"/>
      <w:lvlText w:val="•"/>
      <w:lvlJc w:val="left"/>
      <w:pPr>
        <w:ind w:left="2496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8EA37E8">
      <w:numFmt w:val="bullet"/>
      <w:lvlText w:val="•"/>
      <w:lvlJc w:val="left"/>
      <w:pPr>
        <w:ind w:left="3324" w:hanging="161"/>
      </w:pPr>
      <w:rPr>
        <w:rFonts w:hint="default"/>
      </w:rPr>
    </w:lvl>
    <w:lvl w:ilvl="2" w:tplc="1B586D8E">
      <w:numFmt w:val="bullet"/>
      <w:lvlText w:val="•"/>
      <w:lvlJc w:val="left"/>
      <w:pPr>
        <w:ind w:left="4148" w:hanging="161"/>
      </w:pPr>
      <w:rPr>
        <w:rFonts w:hint="default"/>
      </w:rPr>
    </w:lvl>
    <w:lvl w:ilvl="3" w:tplc="61F0AB68">
      <w:numFmt w:val="bullet"/>
      <w:lvlText w:val="•"/>
      <w:lvlJc w:val="left"/>
      <w:pPr>
        <w:ind w:left="4972" w:hanging="161"/>
      </w:pPr>
      <w:rPr>
        <w:rFonts w:hint="default"/>
      </w:rPr>
    </w:lvl>
    <w:lvl w:ilvl="4" w:tplc="534CF7CA">
      <w:numFmt w:val="bullet"/>
      <w:lvlText w:val="•"/>
      <w:lvlJc w:val="left"/>
      <w:pPr>
        <w:ind w:left="5796" w:hanging="161"/>
      </w:pPr>
      <w:rPr>
        <w:rFonts w:hint="default"/>
      </w:rPr>
    </w:lvl>
    <w:lvl w:ilvl="5" w:tplc="9244A324">
      <w:numFmt w:val="bullet"/>
      <w:lvlText w:val="•"/>
      <w:lvlJc w:val="left"/>
      <w:pPr>
        <w:ind w:left="6620" w:hanging="161"/>
      </w:pPr>
      <w:rPr>
        <w:rFonts w:hint="default"/>
      </w:rPr>
    </w:lvl>
    <w:lvl w:ilvl="6" w:tplc="1DF6B508">
      <w:numFmt w:val="bullet"/>
      <w:lvlText w:val="•"/>
      <w:lvlJc w:val="left"/>
      <w:pPr>
        <w:ind w:left="7444" w:hanging="161"/>
      </w:pPr>
      <w:rPr>
        <w:rFonts w:hint="default"/>
      </w:rPr>
    </w:lvl>
    <w:lvl w:ilvl="7" w:tplc="9F6ED082">
      <w:numFmt w:val="bullet"/>
      <w:lvlText w:val="•"/>
      <w:lvlJc w:val="left"/>
      <w:pPr>
        <w:ind w:left="8268" w:hanging="161"/>
      </w:pPr>
      <w:rPr>
        <w:rFonts w:hint="default"/>
      </w:rPr>
    </w:lvl>
    <w:lvl w:ilvl="8" w:tplc="9F00577E">
      <w:numFmt w:val="bullet"/>
      <w:lvlText w:val="•"/>
      <w:lvlJc w:val="left"/>
      <w:pPr>
        <w:ind w:left="9092" w:hanging="161"/>
      </w:pPr>
      <w:rPr>
        <w:rFonts w:hint="default"/>
      </w:rPr>
    </w:lvl>
  </w:abstractNum>
  <w:abstractNum w:abstractNumId="1" w15:restartNumberingAfterBreak="0">
    <w:nsid w:val="12B44167"/>
    <w:multiLevelType w:val="hybridMultilevel"/>
    <w:tmpl w:val="B69AC7C4"/>
    <w:lvl w:ilvl="0" w:tplc="2B50F14C">
      <w:start w:val="1"/>
      <w:numFmt w:val="upperRoman"/>
      <w:lvlText w:val="%1."/>
      <w:lvlJc w:val="left"/>
      <w:pPr>
        <w:ind w:left="161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7D824F90">
      <w:start w:val="1"/>
      <w:numFmt w:val="decimal"/>
      <w:lvlText w:val="%2)"/>
      <w:lvlJc w:val="left"/>
      <w:pPr>
        <w:ind w:left="20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BF34ACEE">
      <w:start w:val="1"/>
      <w:numFmt w:val="lowerLetter"/>
      <w:lvlText w:val="%3."/>
      <w:lvlJc w:val="left"/>
      <w:pPr>
        <w:ind w:left="30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955EB590">
      <w:numFmt w:val="bullet"/>
      <w:lvlText w:val="•"/>
      <w:lvlJc w:val="left"/>
      <w:pPr>
        <w:ind w:left="3060" w:hanging="360"/>
      </w:pPr>
      <w:rPr>
        <w:rFonts w:hint="default"/>
      </w:rPr>
    </w:lvl>
    <w:lvl w:ilvl="4" w:tplc="F6BE8A9C"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00FE4A58">
      <w:numFmt w:val="bullet"/>
      <w:lvlText w:val="•"/>
      <w:lvlJc w:val="left"/>
      <w:pPr>
        <w:ind w:left="5254" w:hanging="360"/>
      </w:pPr>
      <w:rPr>
        <w:rFonts w:hint="default"/>
      </w:rPr>
    </w:lvl>
    <w:lvl w:ilvl="6" w:tplc="8EDC2ACE">
      <w:numFmt w:val="bullet"/>
      <w:lvlText w:val="•"/>
      <w:lvlJc w:val="left"/>
      <w:pPr>
        <w:ind w:left="6351" w:hanging="360"/>
      </w:pPr>
      <w:rPr>
        <w:rFonts w:hint="default"/>
      </w:rPr>
    </w:lvl>
    <w:lvl w:ilvl="7" w:tplc="71F2D396">
      <w:numFmt w:val="bullet"/>
      <w:lvlText w:val="•"/>
      <w:lvlJc w:val="left"/>
      <w:pPr>
        <w:ind w:left="7448" w:hanging="360"/>
      </w:pPr>
      <w:rPr>
        <w:rFonts w:hint="default"/>
      </w:rPr>
    </w:lvl>
    <w:lvl w:ilvl="8" w:tplc="DDCCA02E">
      <w:numFmt w:val="bullet"/>
      <w:lvlText w:val="•"/>
      <w:lvlJc w:val="left"/>
      <w:pPr>
        <w:ind w:left="8545" w:hanging="360"/>
      </w:pPr>
      <w:rPr>
        <w:rFonts w:hint="default"/>
      </w:rPr>
    </w:lvl>
  </w:abstractNum>
  <w:abstractNum w:abstractNumId="2" w15:restartNumberingAfterBreak="0">
    <w:nsid w:val="142450B2"/>
    <w:multiLevelType w:val="hybridMultilevel"/>
    <w:tmpl w:val="17127D84"/>
    <w:lvl w:ilvl="0" w:tplc="AAB8BE24">
      <w:start w:val="1"/>
      <w:numFmt w:val="decimal"/>
      <w:lvlText w:val="%1."/>
      <w:lvlJc w:val="left"/>
      <w:pPr>
        <w:ind w:left="8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ED2E7D24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32A8BD1E"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C49413EA"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7B1E9602">
      <w:numFmt w:val="bullet"/>
      <w:lvlText w:val="•"/>
      <w:lvlJc w:val="left"/>
      <w:pPr>
        <w:ind w:left="4788" w:hanging="360"/>
      </w:pPr>
      <w:rPr>
        <w:rFonts w:hint="default"/>
      </w:rPr>
    </w:lvl>
    <w:lvl w:ilvl="5" w:tplc="2F04FD9C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130E73C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1D2EB560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913C471A">
      <w:numFmt w:val="bullet"/>
      <w:lvlText w:val="•"/>
      <w:lvlJc w:val="left"/>
      <w:pPr>
        <w:ind w:left="8756" w:hanging="360"/>
      </w:pPr>
      <w:rPr>
        <w:rFonts w:hint="default"/>
      </w:rPr>
    </w:lvl>
  </w:abstractNum>
  <w:abstractNum w:abstractNumId="3" w15:restartNumberingAfterBreak="0">
    <w:nsid w:val="152F634E"/>
    <w:multiLevelType w:val="hybridMultilevel"/>
    <w:tmpl w:val="CA7CA714"/>
    <w:lvl w:ilvl="0" w:tplc="1ECCBF6E">
      <w:start w:val="1"/>
      <w:numFmt w:val="upperRoman"/>
      <w:lvlText w:val="%1."/>
      <w:lvlJc w:val="left"/>
      <w:pPr>
        <w:ind w:left="161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8BBAF29E">
      <w:start w:val="1"/>
      <w:numFmt w:val="decimal"/>
      <w:lvlText w:val="%2)"/>
      <w:lvlJc w:val="left"/>
      <w:pPr>
        <w:ind w:left="19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5BEE1154">
      <w:start w:val="1"/>
      <w:numFmt w:val="lowerLetter"/>
      <w:lvlText w:val="%3)"/>
      <w:lvlJc w:val="left"/>
      <w:pPr>
        <w:ind w:left="26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1EAAD184"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35EE596E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30A45360"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192C210E">
      <w:numFmt w:val="bullet"/>
      <w:lvlText w:val="•"/>
      <w:lvlJc w:val="left"/>
      <w:pPr>
        <w:ind w:left="6145" w:hanging="360"/>
      </w:pPr>
      <w:rPr>
        <w:rFonts w:hint="default"/>
      </w:rPr>
    </w:lvl>
    <w:lvl w:ilvl="7" w:tplc="581A39E6">
      <w:numFmt w:val="bullet"/>
      <w:lvlText w:val="•"/>
      <w:lvlJc w:val="left"/>
      <w:pPr>
        <w:ind w:left="7294" w:hanging="360"/>
      </w:pPr>
      <w:rPr>
        <w:rFonts w:hint="default"/>
      </w:rPr>
    </w:lvl>
    <w:lvl w:ilvl="8" w:tplc="AE00DFB2">
      <w:numFmt w:val="bullet"/>
      <w:lvlText w:val="•"/>
      <w:lvlJc w:val="left"/>
      <w:pPr>
        <w:ind w:left="8442" w:hanging="360"/>
      </w:pPr>
      <w:rPr>
        <w:rFonts w:hint="default"/>
      </w:rPr>
    </w:lvl>
  </w:abstractNum>
  <w:abstractNum w:abstractNumId="4" w15:restartNumberingAfterBreak="0">
    <w:nsid w:val="18A17BA5"/>
    <w:multiLevelType w:val="hybridMultilevel"/>
    <w:tmpl w:val="9C087BF8"/>
    <w:lvl w:ilvl="0" w:tplc="4D6A2A3A">
      <w:start w:val="1"/>
      <w:numFmt w:val="decimal"/>
      <w:lvlText w:val="%1)"/>
      <w:lvlJc w:val="left"/>
      <w:pPr>
        <w:ind w:left="4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AF010E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001ECFF4">
      <w:numFmt w:val="bullet"/>
      <w:lvlText w:val="•"/>
      <w:lvlJc w:val="left"/>
      <w:pPr>
        <w:ind w:left="1922" w:hanging="360"/>
      </w:pPr>
      <w:rPr>
        <w:rFonts w:hint="default"/>
      </w:rPr>
    </w:lvl>
    <w:lvl w:ilvl="3" w:tplc="51FA7586">
      <w:numFmt w:val="bullet"/>
      <w:lvlText w:val="•"/>
      <w:lvlJc w:val="left"/>
      <w:pPr>
        <w:ind w:left="3024" w:hanging="360"/>
      </w:pPr>
      <w:rPr>
        <w:rFonts w:hint="default"/>
      </w:rPr>
    </w:lvl>
    <w:lvl w:ilvl="4" w:tplc="1F5A2A90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25A6BB04">
      <w:numFmt w:val="bullet"/>
      <w:lvlText w:val="•"/>
      <w:lvlJc w:val="left"/>
      <w:pPr>
        <w:ind w:left="5228" w:hanging="360"/>
      </w:pPr>
      <w:rPr>
        <w:rFonts w:hint="default"/>
      </w:rPr>
    </w:lvl>
    <w:lvl w:ilvl="6" w:tplc="13DC3CD2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C33EB7CE"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0FE4E792">
      <w:numFmt w:val="bullet"/>
      <w:lvlText w:val="•"/>
      <w:lvlJc w:val="left"/>
      <w:pPr>
        <w:ind w:left="8535" w:hanging="360"/>
      </w:pPr>
      <w:rPr>
        <w:rFonts w:hint="default"/>
      </w:rPr>
    </w:lvl>
  </w:abstractNum>
  <w:abstractNum w:abstractNumId="5" w15:restartNumberingAfterBreak="0">
    <w:nsid w:val="1A9D2E57"/>
    <w:multiLevelType w:val="hybridMultilevel"/>
    <w:tmpl w:val="D6261F78"/>
    <w:lvl w:ilvl="0" w:tplc="AFC00F22">
      <w:start w:val="1"/>
      <w:numFmt w:val="decimal"/>
      <w:lvlText w:val="%1)"/>
      <w:lvlJc w:val="left"/>
      <w:pPr>
        <w:ind w:left="12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8AE6E1A">
      <w:numFmt w:val="bullet"/>
      <w:lvlText w:val="•"/>
      <w:lvlJc w:val="left"/>
      <w:pPr>
        <w:ind w:left="2208" w:hanging="360"/>
      </w:pPr>
      <w:rPr>
        <w:rFonts w:hint="default"/>
      </w:rPr>
    </w:lvl>
    <w:lvl w:ilvl="2" w:tplc="65A037AC"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44CE0B1C"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981AB04C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DAB0336C"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397EEF20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411894FC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EFFAC9A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6" w15:restartNumberingAfterBreak="0">
    <w:nsid w:val="31BC42B2"/>
    <w:multiLevelType w:val="hybridMultilevel"/>
    <w:tmpl w:val="DAB87E7E"/>
    <w:lvl w:ilvl="0" w:tplc="161A5616">
      <w:start w:val="1"/>
      <w:numFmt w:val="upperRoman"/>
      <w:lvlText w:val="%1."/>
      <w:lvlJc w:val="left"/>
      <w:pPr>
        <w:ind w:left="161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E76A92B8">
      <w:start w:val="1"/>
      <w:numFmt w:val="decimal"/>
      <w:lvlText w:val="%2)"/>
      <w:lvlJc w:val="left"/>
      <w:pPr>
        <w:ind w:left="19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42E00976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3622442A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5CDE27EE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4808D5F0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09AEC842"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30848E5E"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22C897AE">
      <w:numFmt w:val="bullet"/>
      <w:lvlText w:val="•"/>
      <w:lvlJc w:val="left"/>
      <w:pPr>
        <w:ind w:left="8640" w:hanging="360"/>
      </w:pPr>
      <w:rPr>
        <w:rFonts w:hint="default"/>
      </w:rPr>
    </w:lvl>
  </w:abstractNum>
  <w:abstractNum w:abstractNumId="7" w15:restartNumberingAfterBreak="0">
    <w:nsid w:val="33212BC2"/>
    <w:multiLevelType w:val="hybridMultilevel"/>
    <w:tmpl w:val="D57C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C74C8"/>
    <w:multiLevelType w:val="hybridMultilevel"/>
    <w:tmpl w:val="EF1A568E"/>
    <w:lvl w:ilvl="0" w:tplc="E08E590E">
      <w:start w:val="1"/>
      <w:numFmt w:val="upperRoman"/>
      <w:lvlText w:val="%1."/>
      <w:lvlJc w:val="left"/>
      <w:pPr>
        <w:ind w:left="1615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C03E86D6">
      <w:start w:val="1"/>
      <w:numFmt w:val="decimal"/>
      <w:lvlText w:val="%2)"/>
      <w:lvlJc w:val="left"/>
      <w:pPr>
        <w:ind w:left="19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41585148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9A1CAA08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94D63F52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7F72CF5A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2C7E5BA4">
      <w:numFmt w:val="bullet"/>
      <w:lvlText w:val="•"/>
      <w:lvlJc w:val="left"/>
      <w:pPr>
        <w:ind w:left="6846" w:hanging="360"/>
      </w:pPr>
      <w:rPr>
        <w:rFonts w:hint="default"/>
      </w:rPr>
    </w:lvl>
    <w:lvl w:ilvl="7" w:tplc="3606FEF0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DCDECBB2">
      <w:numFmt w:val="bullet"/>
      <w:lvlText w:val="•"/>
      <w:lvlJc w:val="left"/>
      <w:pPr>
        <w:ind w:left="8793" w:hanging="360"/>
      </w:pPr>
      <w:rPr>
        <w:rFonts w:hint="default"/>
      </w:rPr>
    </w:lvl>
  </w:abstractNum>
  <w:abstractNum w:abstractNumId="9" w15:restartNumberingAfterBreak="0">
    <w:nsid w:val="42130284"/>
    <w:multiLevelType w:val="hybridMultilevel"/>
    <w:tmpl w:val="3BF209FE"/>
    <w:lvl w:ilvl="0" w:tplc="D430AFB2">
      <w:start w:val="1"/>
      <w:numFmt w:val="decimal"/>
      <w:lvlText w:val="%1)"/>
      <w:lvlJc w:val="left"/>
      <w:pPr>
        <w:ind w:left="125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9BEC998">
      <w:numFmt w:val="bullet"/>
      <w:lvlText w:val="•"/>
      <w:lvlJc w:val="left"/>
      <w:pPr>
        <w:ind w:left="2208" w:hanging="360"/>
      </w:pPr>
      <w:rPr>
        <w:rFonts w:hint="default"/>
      </w:rPr>
    </w:lvl>
    <w:lvl w:ilvl="2" w:tplc="87A66960"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16CCE2A8">
      <w:numFmt w:val="bullet"/>
      <w:lvlText w:val="•"/>
      <w:lvlJc w:val="left"/>
      <w:pPr>
        <w:ind w:left="4104" w:hanging="360"/>
      </w:pPr>
      <w:rPr>
        <w:rFonts w:hint="default"/>
      </w:rPr>
    </w:lvl>
    <w:lvl w:ilvl="4" w:tplc="0D8621C2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7318DE4E"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D5F80818"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CFC086AC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F63C0E6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0" w15:restartNumberingAfterBreak="0">
    <w:nsid w:val="475426E6"/>
    <w:multiLevelType w:val="hybridMultilevel"/>
    <w:tmpl w:val="DDBC26E6"/>
    <w:lvl w:ilvl="0" w:tplc="D018B950">
      <w:start w:val="1"/>
      <w:numFmt w:val="upperRoman"/>
      <w:lvlText w:val="%1."/>
      <w:lvlJc w:val="left"/>
      <w:pPr>
        <w:ind w:left="161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DCC02DC6">
      <w:start w:val="1"/>
      <w:numFmt w:val="decimal"/>
      <w:lvlText w:val="%2)"/>
      <w:lvlJc w:val="left"/>
      <w:pPr>
        <w:ind w:left="19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4F1E84FC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5B1A90CE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A7888A64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A9B62910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96884EF0">
      <w:numFmt w:val="bullet"/>
      <w:lvlText w:val="•"/>
      <w:lvlJc w:val="left"/>
      <w:pPr>
        <w:ind w:left="6846" w:hanging="360"/>
      </w:pPr>
      <w:rPr>
        <w:rFonts w:hint="default"/>
      </w:rPr>
    </w:lvl>
    <w:lvl w:ilvl="7" w:tplc="A904AF1C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36B07DE4">
      <w:numFmt w:val="bullet"/>
      <w:lvlText w:val="•"/>
      <w:lvlJc w:val="left"/>
      <w:pPr>
        <w:ind w:left="8793" w:hanging="360"/>
      </w:pPr>
      <w:rPr>
        <w:rFonts w:hint="default"/>
      </w:rPr>
    </w:lvl>
  </w:abstractNum>
  <w:abstractNum w:abstractNumId="11" w15:restartNumberingAfterBreak="0">
    <w:nsid w:val="5BB33A4D"/>
    <w:multiLevelType w:val="hybridMultilevel"/>
    <w:tmpl w:val="DA4AE10A"/>
    <w:lvl w:ilvl="0" w:tplc="E52EBABE">
      <w:start w:val="1"/>
      <w:numFmt w:val="upperRoman"/>
      <w:lvlText w:val="%1."/>
      <w:lvlJc w:val="left"/>
      <w:pPr>
        <w:ind w:left="161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B52289E2">
      <w:start w:val="1"/>
      <w:numFmt w:val="decimal"/>
      <w:lvlText w:val="%2)"/>
      <w:lvlJc w:val="left"/>
      <w:pPr>
        <w:ind w:left="2155" w:hanging="540"/>
        <w:jc w:val="left"/>
      </w:pPr>
      <w:rPr>
        <w:rFonts w:hint="default"/>
        <w:w w:val="100"/>
      </w:rPr>
    </w:lvl>
    <w:lvl w:ilvl="2" w:tplc="2A14B842">
      <w:numFmt w:val="bullet"/>
      <w:lvlText w:val="•"/>
      <w:lvlJc w:val="left"/>
      <w:pPr>
        <w:ind w:left="2160" w:hanging="540"/>
      </w:pPr>
      <w:rPr>
        <w:rFonts w:hint="default"/>
      </w:rPr>
    </w:lvl>
    <w:lvl w:ilvl="3" w:tplc="3716BBDE">
      <w:numFmt w:val="bullet"/>
      <w:lvlText w:val="•"/>
      <w:lvlJc w:val="left"/>
      <w:pPr>
        <w:ind w:left="3232" w:hanging="540"/>
      </w:pPr>
      <w:rPr>
        <w:rFonts w:hint="default"/>
      </w:rPr>
    </w:lvl>
    <w:lvl w:ilvl="4" w:tplc="DB98F062">
      <w:numFmt w:val="bullet"/>
      <w:lvlText w:val="•"/>
      <w:lvlJc w:val="left"/>
      <w:pPr>
        <w:ind w:left="4305" w:hanging="540"/>
      </w:pPr>
      <w:rPr>
        <w:rFonts w:hint="default"/>
      </w:rPr>
    </w:lvl>
    <w:lvl w:ilvl="5" w:tplc="A814955C">
      <w:numFmt w:val="bullet"/>
      <w:lvlText w:val="•"/>
      <w:lvlJc w:val="left"/>
      <w:pPr>
        <w:ind w:left="5377" w:hanging="540"/>
      </w:pPr>
      <w:rPr>
        <w:rFonts w:hint="default"/>
      </w:rPr>
    </w:lvl>
    <w:lvl w:ilvl="6" w:tplc="6472FB8A">
      <w:numFmt w:val="bullet"/>
      <w:lvlText w:val="•"/>
      <w:lvlJc w:val="left"/>
      <w:pPr>
        <w:ind w:left="6450" w:hanging="540"/>
      </w:pPr>
      <w:rPr>
        <w:rFonts w:hint="default"/>
      </w:rPr>
    </w:lvl>
    <w:lvl w:ilvl="7" w:tplc="7BE8D074">
      <w:numFmt w:val="bullet"/>
      <w:lvlText w:val="•"/>
      <w:lvlJc w:val="left"/>
      <w:pPr>
        <w:ind w:left="7522" w:hanging="540"/>
      </w:pPr>
      <w:rPr>
        <w:rFonts w:hint="default"/>
      </w:rPr>
    </w:lvl>
    <w:lvl w:ilvl="8" w:tplc="861C79E6">
      <w:numFmt w:val="bullet"/>
      <w:lvlText w:val="•"/>
      <w:lvlJc w:val="left"/>
      <w:pPr>
        <w:ind w:left="8595" w:hanging="540"/>
      </w:pPr>
      <w:rPr>
        <w:rFonts w:hint="default"/>
      </w:rPr>
    </w:lvl>
  </w:abstractNum>
  <w:abstractNum w:abstractNumId="12" w15:restartNumberingAfterBreak="0">
    <w:nsid w:val="6AC14F3A"/>
    <w:multiLevelType w:val="hybridMultilevel"/>
    <w:tmpl w:val="3E14F2F6"/>
    <w:lvl w:ilvl="0" w:tplc="8DA69744">
      <w:start w:val="1"/>
      <w:numFmt w:val="upperRoman"/>
      <w:lvlText w:val="%1."/>
      <w:lvlJc w:val="left"/>
      <w:pPr>
        <w:ind w:left="161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9850DB4E">
      <w:start w:val="1"/>
      <w:numFmt w:val="decimal"/>
      <w:lvlText w:val="%2)"/>
      <w:lvlJc w:val="left"/>
      <w:pPr>
        <w:ind w:left="19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D6C871F4"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01009AD6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999439FC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02BE8026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A998B8C4">
      <w:numFmt w:val="bullet"/>
      <w:lvlText w:val="•"/>
      <w:lvlJc w:val="left"/>
      <w:pPr>
        <w:ind w:left="6846" w:hanging="360"/>
      </w:pPr>
      <w:rPr>
        <w:rFonts w:hint="default"/>
      </w:rPr>
    </w:lvl>
    <w:lvl w:ilvl="7" w:tplc="ED5C9C64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335EF9C4">
      <w:numFmt w:val="bullet"/>
      <w:lvlText w:val="•"/>
      <w:lvlJc w:val="left"/>
      <w:pPr>
        <w:ind w:left="8793" w:hanging="360"/>
      </w:pPr>
      <w:rPr>
        <w:rFonts w:hint="default"/>
      </w:rPr>
    </w:lvl>
  </w:abstractNum>
  <w:num w:numId="1" w16cid:durableId="392823039">
    <w:abstractNumId w:val="2"/>
  </w:num>
  <w:num w:numId="2" w16cid:durableId="642588401">
    <w:abstractNumId w:val="4"/>
  </w:num>
  <w:num w:numId="3" w16cid:durableId="585575727">
    <w:abstractNumId w:val="9"/>
  </w:num>
  <w:num w:numId="4" w16cid:durableId="1374114122">
    <w:abstractNumId w:val="5"/>
  </w:num>
  <w:num w:numId="5" w16cid:durableId="2142569924">
    <w:abstractNumId w:val="1"/>
  </w:num>
  <w:num w:numId="6" w16cid:durableId="561135164">
    <w:abstractNumId w:val="11"/>
  </w:num>
  <w:num w:numId="7" w16cid:durableId="600913667">
    <w:abstractNumId w:val="12"/>
  </w:num>
  <w:num w:numId="8" w16cid:durableId="801269171">
    <w:abstractNumId w:val="10"/>
  </w:num>
  <w:num w:numId="9" w16cid:durableId="804355969">
    <w:abstractNumId w:val="3"/>
  </w:num>
  <w:num w:numId="10" w16cid:durableId="818962961">
    <w:abstractNumId w:val="6"/>
  </w:num>
  <w:num w:numId="11" w16cid:durableId="588537263">
    <w:abstractNumId w:val="8"/>
  </w:num>
  <w:num w:numId="12" w16cid:durableId="1072192442">
    <w:abstractNumId w:val="0"/>
  </w:num>
  <w:num w:numId="13" w16cid:durableId="2022075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60"/>
    <w:rsid w:val="000E19B7"/>
    <w:rsid w:val="001834FD"/>
    <w:rsid w:val="001F1185"/>
    <w:rsid w:val="00213A60"/>
    <w:rsid w:val="00241666"/>
    <w:rsid w:val="002700CB"/>
    <w:rsid w:val="002C7E11"/>
    <w:rsid w:val="00341666"/>
    <w:rsid w:val="00353B0B"/>
    <w:rsid w:val="003919B3"/>
    <w:rsid w:val="003A3D6C"/>
    <w:rsid w:val="003A4445"/>
    <w:rsid w:val="003F74BA"/>
    <w:rsid w:val="00407A99"/>
    <w:rsid w:val="00415155"/>
    <w:rsid w:val="00461A3D"/>
    <w:rsid w:val="004C2C6F"/>
    <w:rsid w:val="005501DA"/>
    <w:rsid w:val="005547EB"/>
    <w:rsid w:val="00586604"/>
    <w:rsid w:val="005D0CEF"/>
    <w:rsid w:val="005F46AF"/>
    <w:rsid w:val="006255B8"/>
    <w:rsid w:val="00641127"/>
    <w:rsid w:val="007561B1"/>
    <w:rsid w:val="00763634"/>
    <w:rsid w:val="0080592C"/>
    <w:rsid w:val="00814512"/>
    <w:rsid w:val="009273C6"/>
    <w:rsid w:val="0095025D"/>
    <w:rsid w:val="00975B28"/>
    <w:rsid w:val="009F1368"/>
    <w:rsid w:val="00A02B02"/>
    <w:rsid w:val="00A26900"/>
    <w:rsid w:val="00B62435"/>
    <w:rsid w:val="00B95F29"/>
    <w:rsid w:val="00C24029"/>
    <w:rsid w:val="00C5101D"/>
    <w:rsid w:val="00CE270D"/>
    <w:rsid w:val="00DB79BC"/>
    <w:rsid w:val="00E16638"/>
    <w:rsid w:val="00E76255"/>
    <w:rsid w:val="00EC1BC4"/>
    <w:rsid w:val="00EF7336"/>
    <w:rsid w:val="00F21EBC"/>
    <w:rsid w:val="00F605D9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55D4F"/>
  <w15:docId w15:val="{556D9074-AE02-44B7-BDCC-87C25C35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457" w:right="26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9"/>
      <w:ind w:left="895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15" w:hanging="721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461" w:right="2658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97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2C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4B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7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4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 xmlns="87665c83-831a-4cf9-bd7f-435203154cbf" xsi:nil="true"/>
    <TaxCatchAll xmlns="51dfe7f1-a033-4af6-9fcf-913681859a18" xsi:nil="true"/>
    <lcf76f155ced4ddcb4097134ff3c332f xmlns="87665c83-831a-4cf9-bd7f-435203154cbf">
      <Terms xmlns="http://schemas.microsoft.com/office/infopath/2007/PartnerControls"/>
    </lcf76f155ced4ddcb4097134ff3c332f>
    <PHIConfidentialHighSev xmlns="87665c83-831a-4cf9-bd7f-435203154c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2BC8A21DF4E4190079308A41BF1CA" ma:contentTypeVersion="17" ma:contentTypeDescription="Create a new document." ma:contentTypeScope="" ma:versionID="8999fff2129c1aabbe681ff32ffb16ab">
  <xsd:schema xmlns:xsd="http://www.w3.org/2001/XMLSchema" xmlns:xs="http://www.w3.org/2001/XMLSchema" xmlns:p="http://schemas.microsoft.com/office/2006/metadata/properties" xmlns:ns2="87665c83-831a-4cf9-bd7f-435203154cbf" xmlns:ns3="51dfe7f1-a033-4af6-9fcf-913681859a18" targetNamespace="http://schemas.microsoft.com/office/2006/metadata/properties" ma:root="true" ma:fieldsID="9816218a3f646ee511c4d497c0a603d0" ns2:_="" ns3:_="">
    <xsd:import namespace="87665c83-831a-4cf9-bd7f-435203154cbf"/>
    <xsd:import namespace="51dfe7f1-a033-4af6-9fcf-913681859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HIConfidentia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HIConfidentialHighS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5c83-831a-4cf9-bd7f-435203154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IConfidential" ma:index="18" nillable="true" ma:displayName="PHIConfidential" ma:internalName="PHIConfidential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PHIConfidentialHighSev" ma:index="24" nillable="true" ma:displayName="PHIConfidentialHighSev" ma:internalName="PHIConfidentialHighSe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e7f1-a033-4af6-9fcf-913681859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01ef5-4b0f-4f8a-a423-15371b9ed226}" ma:internalName="TaxCatchAll" ma:showField="CatchAllData" ma:web="51dfe7f1-a033-4af6-9fcf-913681859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CFD98-25F8-4238-984A-5D51304F7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7ACE7-7325-4262-9426-E1632A24D01B}">
  <ds:schemaRefs>
    <ds:schemaRef ds:uri="http://schemas.microsoft.com/office/2006/metadata/properties"/>
    <ds:schemaRef ds:uri="http://schemas.microsoft.com/office/infopath/2007/PartnerControls"/>
    <ds:schemaRef ds:uri="87665c83-831a-4cf9-bd7f-435203154cbf"/>
    <ds:schemaRef ds:uri="51dfe7f1-a033-4af6-9fcf-913681859a18"/>
  </ds:schemaRefs>
</ds:datastoreItem>
</file>

<file path=customXml/itemProps3.xml><?xml version="1.0" encoding="utf-8"?>
<ds:datastoreItem xmlns:ds="http://schemas.openxmlformats.org/officeDocument/2006/customXml" ds:itemID="{49211202-565A-46AF-8243-BDD210AC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5c83-831a-4cf9-bd7f-435203154cbf"/>
    <ds:schemaRef ds:uri="51dfe7f1-a033-4af6-9fcf-91368185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4123</Words>
  <Characters>23505</Characters>
  <Application>Microsoft Office Word</Application>
  <DocSecurity>4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</Company>
  <LinksUpToDate>false</LinksUpToDate>
  <CharactersWithSpaces>27573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Brincks, Natalie</dc:creator>
  <cp:lastModifiedBy>Julie Dunham</cp:lastModifiedBy>
  <cp:revision>2</cp:revision>
  <dcterms:created xsi:type="dcterms:W3CDTF">2025-10-14T19:11:00Z</dcterms:created>
  <dcterms:modified xsi:type="dcterms:W3CDTF">2025-10-14T19:11:00Z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LastSaved">
    <vt:filetime>2022-02-01T00:00:00Z</vt:filetime>
  </property>
  <property fmtid="{D5CDD505-2E9C-101B-9397-08002B2CF9AE}" pid="4" name="ContentTypeId">
    <vt:lpwstr>0x0101004B22BC8A21DF4E4190079308A41BF1CA</vt:lpwstr>
  </property>
  <property fmtid="{D5CDD505-2E9C-101B-9397-08002B2CF9AE}" pid="5" name="Order">
    <vt:r8>16540600</vt:r8>
  </property>
</Properties>
</file>